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56B415A5" w:rsidR="005867CF" w:rsidRPr="00815069" w:rsidRDefault="006415DB">
          <w:pPr>
            <w:pStyle w:val="TOCHeading"/>
            <w:rPr>
              <w:rFonts w:ascii="Times New Roman" w:hAnsi="Times New Roman" w:cs="Times New Roman"/>
              <w:color w:val="auto"/>
              <w:lang w:val="bg-BG"/>
            </w:rPr>
          </w:pPr>
          <w:r w:rsidRPr="00815069">
            <w:rPr>
              <w:rFonts w:ascii="Times New Roman" w:hAnsi="Times New Roman" w:cs="Times New Roman"/>
              <w:color w:val="auto"/>
              <w:lang w:val="bg-BG"/>
            </w:rPr>
            <w:t>СЪДЪРЖАНИЕ:</w:t>
          </w:r>
        </w:p>
        <w:p w14:paraId="7CEF93AA" w14:textId="0FED078F" w:rsidR="006415DB" w:rsidRPr="00815069" w:rsidRDefault="005867CF">
          <w:pPr>
            <w:pStyle w:val="TOC1"/>
            <w:tabs>
              <w:tab w:val="right" w:leader="dot" w:pos="9062"/>
            </w:tabs>
            <w:rPr>
              <w:rFonts w:asciiTheme="minorHAnsi" w:eastAsiaTheme="minorEastAsia" w:hAnsiTheme="minorHAnsi" w:cstheme="minorBidi"/>
              <w:noProof/>
              <w:szCs w:val="22"/>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33538940" w:history="1">
            <w:r w:rsidR="006415DB" w:rsidRPr="00815069">
              <w:rPr>
                <w:rStyle w:val="Hyperlink"/>
                <w:rFonts w:ascii="Times New Roman" w:hAnsi="Times New Roman"/>
                <w:b/>
                <w:noProof/>
                <w:lang w:val="bg-BG"/>
              </w:rPr>
              <w:t>9.1. Цел и обхват на главата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_Toc33538940 \h </w:instrText>
            </w:r>
            <w:r w:rsidR="006415DB" w:rsidRPr="00815069">
              <w:rPr>
                <w:noProof/>
                <w:webHidden/>
                <w:lang w:val="bg-BG"/>
              </w:rPr>
            </w:r>
            <w:r w:rsidR="006415DB" w:rsidRPr="00815069">
              <w:rPr>
                <w:noProof/>
                <w:webHidden/>
                <w:lang w:val="bg-BG"/>
              </w:rPr>
              <w:fldChar w:fldCharType="separate"/>
            </w:r>
            <w:r w:rsidR="00E34241">
              <w:rPr>
                <w:noProof/>
                <w:webHidden/>
                <w:lang w:val="bg-BG"/>
              </w:rPr>
              <w:t>3</w:t>
            </w:r>
            <w:r w:rsidR="006415DB" w:rsidRPr="00815069">
              <w:rPr>
                <w:noProof/>
                <w:webHidden/>
                <w:lang w:val="bg-BG"/>
              </w:rPr>
              <w:fldChar w:fldCharType="end"/>
            </w:r>
          </w:hyperlink>
        </w:p>
        <w:p w14:paraId="0E00DAD2" w14:textId="1347A5E9"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41" w:history="1">
            <w:r w:rsidR="006415DB" w:rsidRPr="00815069">
              <w:rPr>
                <w:rStyle w:val="Hyperlink"/>
                <w:rFonts w:ascii="Times New Roman" w:hAnsi="Times New Roman"/>
                <w:b/>
                <w:noProof/>
                <w:lang w:val="bg-BG"/>
              </w:rPr>
              <w:t>9.2 Нормативна рамка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_Toc33538941 \h </w:instrText>
            </w:r>
            <w:r w:rsidR="006415DB" w:rsidRPr="00815069">
              <w:rPr>
                <w:noProof/>
                <w:webHidden/>
                <w:lang w:val="bg-BG"/>
              </w:rPr>
            </w:r>
            <w:r w:rsidR="006415DB" w:rsidRPr="00815069">
              <w:rPr>
                <w:noProof/>
                <w:webHidden/>
                <w:lang w:val="bg-BG"/>
              </w:rPr>
              <w:fldChar w:fldCharType="separate"/>
            </w:r>
            <w:r w:rsidR="00E34241">
              <w:rPr>
                <w:noProof/>
                <w:webHidden/>
                <w:lang w:val="bg-BG"/>
              </w:rPr>
              <w:t>4</w:t>
            </w:r>
            <w:r w:rsidR="006415DB" w:rsidRPr="00815069">
              <w:rPr>
                <w:noProof/>
                <w:webHidden/>
                <w:lang w:val="bg-BG"/>
              </w:rPr>
              <w:fldChar w:fldCharType="end"/>
            </w:r>
          </w:hyperlink>
        </w:p>
        <w:p w14:paraId="51D759B8" w14:textId="3EB48E85" w:rsidR="006415DB" w:rsidRPr="00815069" w:rsidRDefault="00E645C5" w:rsidP="00677935">
          <w:pPr>
            <w:pStyle w:val="TOC2"/>
            <w:rPr>
              <w:rFonts w:asciiTheme="minorHAnsi" w:eastAsiaTheme="minorEastAsia" w:hAnsiTheme="minorHAnsi" w:cstheme="minorBidi"/>
              <w:noProof/>
              <w:color w:val="auto"/>
              <w:szCs w:val="22"/>
            </w:rPr>
          </w:pPr>
          <w:hyperlink w:anchor="_Toc33538942" w:history="1">
            <w:r w:rsidR="006415DB" w:rsidRPr="00815069">
              <w:rPr>
                <w:rStyle w:val="Hyperlink"/>
                <w:noProof/>
                <w:lang w:val="bg-BG"/>
              </w:rPr>
              <w:t>9.2.1.Европейски регламенти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_Toc33538942 \h </w:instrText>
            </w:r>
            <w:r w:rsidR="006415DB" w:rsidRPr="00815069">
              <w:rPr>
                <w:noProof/>
                <w:webHidden/>
              </w:rPr>
            </w:r>
            <w:r w:rsidR="006415DB" w:rsidRPr="00815069">
              <w:rPr>
                <w:noProof/>
                <w:webHidden/>
              </w:rPr>
              <w:fldChar w:fldCharType="separate"/>
            </w:r>
            <w:r w:rsidR="00E34241">
              <w:rPr>
                <w:noProof/>
                <w:webHidden/>
              </w:rPr>
              <w:t>4</w:t>
            </w:r>
            <w:r w:rsidR="006415DB" w:rsidRPr="00815069">
              <w:rPr>
                <w:noProof/>
                <w:webHidden/>
              </w:rPr>
              <w:fldChar w:fldCharType="end"/>
            </w:r>
          </w:hyperlink>
        </w:p>
        <w:p w14:paraId="4D99C0DC" w14:textId="2FCC6AF8" w:rsidR="006415DB" w:rsidRPr="00815069" w:rsidRDefault="00E645C5" w:rsidP="00677935">
          <w:pPr>
            <w:pStyle w:val="TOC2"/>
            <w:rPr>
              <w:rFonts w:asciiTheme="minorHAnsi" w:eastAsiaTheme="minorEastAsia" w:hAnsiTheme="minorHAnsi" w:cstheme="minorBidi"/>
              <w:noProof/>
              <w:color w:val="auto"/>
              <w:szCs w:val="22"/>
            </w:rPr>
          </w:pPr>
          <w:hyperlink w:anchor="_Toc33538943" w:history="1">
            <w:r w:rsidR="006415DB" w:rsidRPr="00815069">
              <w:rPr>
                <w:rStyle w:val="Hyperlink"/>
                <w:noProof/>
                <w:lang w:val="bg-BG"/>
              </w:rPr>
              <w:t>9.2.2. Национална нормативна рамка</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_Toc33538943 \h </w:instrText>
            </w:r>
            <w:r w:rsidR="006415DB" w:rsidRPr="00815069">
              <w:rPr>
                <w:noProof/>
                <w:webHidden/>
              </w:rPr>
            </w:r>
            <w:r w:rsidR="006415DB" w:rsidRPr="00815069">
              <w:rPr>
                <w:noProof/>
                <w:webHidden/>
              </w:rPr>
              <w:fldChar w:fldCharType="separate"/>
            </w:r>
            <w:r w:rsidR="00E34241">
              <w:rPr>
                <w:noProof/>
                <w:webHidden/>
              </w:rPr>
              <w:t>4</w:t>
            </w:r>
            <w:r w:rsidR="006415DB" w:rsidRPr="00815069">
              <w:rPr>
                <w:noProof/>
                <w:webHidden/>
              </w:rPr>
              <w:fldChar w:fldCharType="end"/>
            </w:r>
          </w:hyperlink>
        </w:p>
        <w:p w14:paraId="1E8889AC" w14:textId="50308016"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44" w:history="1">
            <w:r w:rsidR="006415DB" w:rsidRPr="00815069">
              <w:rPr>
                <w:rStyle w:val="Hyperlink"/>
                <w:rFonts w:ascii="Times New Roman" w:hAnsi="Times New Roman"/>
                <w:b/>
                <w:noProof/>
                <w:lang w:val="bg-BG"/>
              </w:rPr>
              <w:t>9.3. Счетоводна политика по ОП НОИР и отговорности на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_Toc33538944 \h </w:instrText>
            </w:r>
            <w:r w:rsidR="006415DB" w:rsidRPr="00815069">
              <w:rPr>
                <w:noProof/>
                <w:webHidden/>
                <w:lang w:val="bg-BG"/>
              </w:rPr>
            </w:r>
            <w:r w:rsidR="006415DB" w:rsidRPr="00815069">
              <w:rPr>
                <w:noProof/>
                <w:webHidden/>
                <w:lang w:val="bg-BG"/>
              </w:rPr>
              <w:fldChar w:fldCharType="separate"/>
            </w:r>
            <w:r w:rsidR="00E34241">
              <w:rPr>
                <w:noProof/>
                <w:webHidden/>
                <w:lang w:val="bg-BG"/>
              </w:rPr>
              <w:t>5</w:t>
            </w:r>
            <w:r w:rsidR="006415DB" w:rsidRPr="00815069">
              <w:rPr>
                <w:noProof/>
                <w:webHidden/>
                <w:lang w:val="bg-BG"/>
              </w:rPr>
              <w:fldChar w:fldCharType="end"/>
            </w:r>
          </w:hyperlink>
        </w:p>
        <w:p w14:paraId="7716457A" w14:textId="6FAEBD95" w:rsidR="006415DB" w:rsidRPr="00815069" w:rsidRDefault="00E645C5" w:rsidP="00677935">
          <w:pPr>
            <w:pStyle w:val="TOC2"/>
            <w:rPr>
              <w:rFonts w:asciiTheme="minorHAnsi" w:eastAsiaTheme="minorEastAsia" w:hAnsiTheme="minorHAnsi" w:cstheme="minorBidi"/>
              <w:noProof/>
              <w:color w:val="auto"/>
              <w:szCs w:val="22"/>
            </w:rPr>
          </w:pPr>
          <w:hyperlink w:anchor="_Toc33538945" w:history="1">
            <w:r w:rsidR="006415DB" w:rsidRPr="00815069">
              <w:rPr>
                <w:rStyle w:val="Hyperlink"/>
                <w:noProof/>
                <w:lang w:val="bg-BG"/>
              </w:rPr>
              <w:t>9.3.1. Методическа помощ от Сертифициращия орган (СО)</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_Toc33538945 \h </w:instrText>
            </w:r>
            <w:r w:rsidR="006415DB" w:rsidRPr="00815069">
              <w:rPr>
                <w:noProof/>
                <w:webHidden/>
              </w:rPr>
            </w:r>
            <w:r w:rsidR="006415DB" w:rsidRPr="00815069">
              <w:rPr>
                <w:noProof/>
                <w:webHidden/>
              </w:rPr>
              <w:fldChar w:fldCharType="separate"/>
            </w:r>
            <w:r w:rsidR="00E34241">
              <w:rPr>
                <w:noProof/>
                <w:webHidden/>
              </w:rPr>
              <w:t>5</w:t>
            </w:r>
            <w:r w:rsidR="006415DB" w:rsidRPr="00815069">
              <w:rPr>
                <w:noProof/>
                <w:webHidden/>
              </w:rPr>
              <w:fldChar w:fldCharType="end"/>
            </w:r>
          </w:hyperlink>
        </w:p>
        <w:p w14:paraId="2C7449CA" w14:textId="1DABE50F" w:rsidR="006415DB" w:rsidRPr="00815069" w:rsidRDefault="00E645C5" w:rsidP="00677935">
          <w:pPr>
            <w:pStyle w:val="TOC2"/>
            <w:rPr>
              <w:rFonts w:asciiTheme="minorHAnsi" w:eastAsiaTheme="minorEastAsia" w:hAnsiTheme="minorHAnsi" w:cstheme="minorBidi"/>
              <w:noProof/>
              <w:color w:val="auto"/>
              <w:szCs w:val="22"/>
            </w:rPr>
          </w:pPr>
          <w:hyperlink w:anchor="_Toc33538946" w:history="1">
            <w:r w:rsidR="006415DB" w:rsidRPr="00815069">
              <w:rPr>
                <w:rStyle w:val="Hyperlink"/>
                <w:noProof/>
                <w:lang w:val="bg-BG"/>
              </w:rPr>
              <w:t>9.3.2. Счетоводни принципи и правила</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_Toc33538946 \h </w:instrText>
            </w:r>
            <w:r w:rsidR="006415DB" w:rsidRPr="00815069">
              <w:rPr>
                <w:noProof/>
                <w:webHidden/>
              </w:rPr>
            </w:r>
            <w:r w:rsidR="006415DB" w:rsidRPr="00815069">
              <w:rPr>
                <w:noProof/>
                <w:webHidden/>
              </w:rPr>
              <w:fldChar w:fldCharType="separate"/>
            </w:r>
            <w:r w:rsidR="00E34241">
              <w:rPr>
                <w:noProof/>
                <w:webHidden/>
              </w:rPr>
              <w:t>5</w:t>
            </w:r>
            <w:r w:rsidR="006415DB" w:rsidRPr="00815069">
              <w:rPr>
                <w:noProof/>
                <w:webHidden/>
              </w:rPr>
              <w:fldChar w:fldCharType="end"/>
            </w:r>
          </w:hyperlink>
        </w:p>
        <w:p w14:paraId="043F9697" w14:textId="667F2186" w:rsidR="006415DB" w:rsidRPr="00815069" w:rsidRDefault="00E645C5" w:rsidP="00677935">
          <w:pPr>
            <w:pStyle w:val="TOC2"/>
            <w:rPr>
              <w:rFonts w:asciiTheme="minorHAnsi" w:eastAsiaTheme="minorEastAsia" w:hAnsiTheme="minorHAnsi" w:cstheme="minorBidi"/>
              <w:noProof/>
              <w:color w:val="auto"/>
              <w:szCs w:val="22"/>
            </w:rPr>
          </w:pPr>
          <w:hyperlink w:anchor="_Toc33538947" w:history="1">
            <w:r w:rsidR="006415DB" w:rsidRPr="00815069">
              <w:rPr>
                <w:rStyle w:val="Hyperlink"/>
                <w:noProof/>
                <w:lang w:val="bg-BG"/>
              </w:rPr>
              <w:t>9.3.3. Основни отговорности на УО в счетоводното отчитане</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_Toc33538947 \h </w:instrText>
            </w:r>
            <w:r w:rsidR="006415DB" w:rsidRPr="00815069">
              <w:rPr>
                <w:noProof/>
                <w:webHidden/>
              </w:rPr>
            </w:r>
            <w:r w:rsidR="006415DB" w:rsidRPr="00815069">
              <w:rPr>
                <w:noProof/>
                <w:webHidden/>
              </w:rPr>
              <w:fldChar w:fldCharType="separate"/>
            </w:r>
            <w:r w:rsidR="00E34241">
              <w:rPr>
                <w:noProof/>
                <w:webHidden/>
              </w:rPr>
              <w:t>7</w:t>
            </w:r>
            <w:r w:rsidR="006415DB" w:rsidRPr="00815069">
              <w:rPr>
                <w:noProof/>
                <w:webHidden/>
              </w:rPr>
              <w:fldChar w:fldCharType="end"/>
            </w:r>
          </w:hyperlink>
        </w:p>
        <w:p w14:paraId="1680C7EB" w14:textId="363610E9"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48" w:history="1">
            <w:r w:rsidR="006415DB" w:rsidRPr="00815069">
              <w:rPr>
                <w:rStyle w:val="Hyperlink"/>
                <w:rFonts w:ascii="Times New Roman" w:hAnsi="Times New Roman"/>
                <w:b/>
                <w:noProof/>
                <w:lang w:val="bg-BG"/>
              </w:rPr>
              <w:t>9.4. Счетоводен софтуер</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_Toc33538948 \h </w:instrText>
            </w:r>
            <w:r w:rsidR="006415DB" w:rsidRPr="00815069">
              <w:rPr>
                <w:noProof/>
                <w:webHidden/>
                <w:lang w:val="bg-BG"/>
              </w:rPr>
            </w:r>
            <w:r w:rsidR="006415DB" w:rsidRPr="00815069">
              <w:rPr>
                <w:noProof/>
                <w:webHidden/>
                <w:lang w:val="bg-BG"/>
              </w:rPr>
              <w:fldChar w:fldCharType="separate"/>
            </w:r>
            <w:r w:rsidR="00E34241">
              <w:rPr>
                <w:noProof/>
                <w:webHidden/>
                <w:lang w:val="bg-BG"/>
              </w:rPr>
              <w:t>9</w:t>
            </w:r>
            <w:r w:rsidR="006415DB" w:rsidRPr="00815069">
              <w:rPr>
                <w:noProof/>
                <w:webHidden/>
                <w:lang w:val="bg-BG"/>
              </w:rPr>
              <w:fldChar w:fldCharType="end"/>
            </w:r>
          </w:hyperlink>
        </w:p>
        <w:p w14:paraId="65824A86" w14:textId="53337E74"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49" w:history="1">
            <w:r w:rsidR="006415DB" w:rsidRPr="00815069">
              <w:rPr>
                <w:rStyle w:val="Hyperlink"/>
                <w:rFonts w:ascii="Times New Roman" w:hAnsi="Times New Roman"/>
                <w:b/>
                <w:noProof/>
                <w:lang w:val="bg-BG"/>
              </w:rPr>
              <w:t>9.5. Сметкоплан</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_Toc33538949 \h </w:instrText>
            </w:r>
            <w:r w:rsidR="006415DB" w:rsidRPr="00815069">
              <w:rPr>
                <w:noProof/>
                <w:webHidden/>
                <w:lang w:val="bg-BG"/>
              </w:rPr>
            </w:r>
            <w:r w:rsidR="006415DB" w:rsidRPr="00815069">
              <w:rPr>
                <w:noProof/>
                <w:webHidden/>
                <w:lang w:val="bg-BG"/>
              </w:rPr>
              <w:fldChar w:fldCharType="separate"/>
            </w:r>
            <w:r w:rsidR="00E34241">
              <w:rPr>
                <w:noProof/>
                <w:webHidden/>
                <w:lang w:val="bg-BG"/>
              </w:rPr>
              <w:t>11</w:t>
            </w:r>
            <w:r w:rsidR="006415DB" w:rsidRPr="00815069">
              <w:rPr>
                <w:noProof/>
                <w:webHidden/>
                <w:lang w:val="bg-BG"/>
              </w:rPr>
              <w:fldChar w:fldCharType="end"/>
            </w:r>
          </w:hyperlink>
        </w:p>
        <w:p w14:paraId="5271F3CF" w14:textId="798710BD" w:rsidR="006415DB" w:rsidRPr="00815069" w:rsidRDefault="00E645C5" w:rsidP="00677935">
          <w:pPr>
            <w:pStyle w:val="TOC2"/>
            <w:rPr>
              <w:rFonts w:asciiTheme="minorHAnsi" w:eastAsiaTheme="minorEastAsia" w:hAnsiTheme="minorHAnsi" w:cstheme="minorBidi"/>
              <w:noProof/>
              <w:color w:val="auto"/>
              <w:szCs w:val="22"/>
            </w:rPr>
          </w:pPr>
          <w:hyperlink w:anchor="_Toc33538950" w:history="1">
            <w:r w:rsidR="006415DB" w:rsidRPr="00815069">
              <w:rPr>
                <w:rStyle w:val="Hyperlink"/>
                <w:noProof/>
                <w:lang w:val="bg-BG"/>
              </w:rPr>
              <w:t>9.6.1 Счетоводни документи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_Toc33538950 \h </w:instrText>
            </w:r>
            <w:r w:rsidR="006415DB" w:rsidRPr="00815069">
              <w:rPr>
                <w:noProof/>
                <w:webHidden/>
              </w:rPr>
            </w:r>
            <w:r w:rsidR="006415DB" w:rsidRPr="00815069">
              <w:rPr>
                <w:noProof/>
                <w:webHidden/>
              </w:rPr>
              <w:fldChar w:fldCharType="separate"/>
            </w:r>
            <w:r w:rsidR="00E34241">
              <w:rPr>
                <w:noProof/>
                <w:webHidden/>
              </w:rPr>
              <w:t>11</w:t>
            </w:r>
            <w:r w:rsidR="006415DB" w:rsidRPr="00815069">
              <w:rPr>
                <w:noProof/>
                <w:webHidden/>
              </w:rPr>
              <w:fldChar w:fldCharType="end"/>
            </w:r>
          </w:hyperlink>
        </w:p>
        <w:p w14:paraId="78A33313" w14:textId="4D9A1261" w:rsidR="006415DB" w:rsidRPr="00815069" w:rsidRDefault="00E645C5" w:rsidP="00677935">
          <w:pPr>
            <w:pStyle w:val="TOC2"/>
            <w:rPr>
              <w:rFonts w:asciiTheme="minorHAnsi" w:eastAsiaTheme="minorEastAsia" w:hAnsiTheme="minorHAnsi" w:cstheme="minorBidi"/>
              <w:noProof/>
              <w:color w:val="auto"/>
              <w:szCs w:val="22"/>
            </w:rPr>
          </w:pPr>
          <w:hyperlink w:anchor="_Toc33538951" w:history="1">
            <w:r w:rsidR="006415DB" w:rsidRPr="00815069">
              <w:rPr>
                <w:rStyle w:val="Hyperlink"/>
                <w:noProof/>
                <w:lang w:val="bg-BG"/>
              </w:rPr>
              <w:t>9.6.2 Счетоводни записи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_Toc33538951 \h </w:instrText>
            </w:r>
            <w:r w:rsidR="006415DB" w:rsidRPr="00815069">
              <w:rPr>
                <w:noProof/>
                <w:webHidden/>
              </w:rPr>
            </w:r>
            <w:r w:rsidR="006415DB" w:rsidRPr="00815069">
              <w:rPr>
                <w:noProof/>
                <w:webHidden/>
              </w:rPr>
              <w:fldChar w:fldCharType="separate"/>
            </w:r>
            <w:r w:rsidR="00E34241">
              <w:rPr>
                <w:noProof/>
                <w:webHidden/>
              </w:rPr>
              <w:t>12</w:t>
            </w:r>
            <w:r w:rsidR="006415DB" w:rsidRPr="00815069">
              <w:rPr>
                <w:noProof/>
                <w:webHidden/>
              </w:rPr>
              <w:fldChar w:fldCharType="end"/>
            </w:r>
          </w:hyperlink>
        </w:p>
        <w:p w14:paraId="27EB48CE" w14:textId="2ABFE67C" w:rsidR="006415DB" w:rsidRPr="00815069" w:rsidRDefault="00E645C5" w:rsidP="00677935">
          <w:pPr>
            <w:pStyle w:val="TOC2"/>
            <w:rPr>
              <w:rFonts w:asciiTheme="minorHAnsi" w:eastAsiaTheme="minorEastAsia" w:hAnsiTheme="minorHAnsi" w:cstheme="minorBidi"/>
              <w:noProof/>
              <w:color w:val="auto"/>
              <w:szCs w:val="22"/>
            </w:rPr>
          </w:pPr>
          <w:hyperlink w:anchor="_Toc33538952" w:history="1">
            <w:r w:rsidR="006415DB" w:rsidRPr="00815069">
              <w:rPr>
                <w:rStyle w:val="Hyperlink"/>
                <w:noProof/>
                <w:lang w:val="bg-BG"/>
              </w:rPr>
              <w:t>9.6.3 Коригиране на счетоводни записи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_Toc33538952 \h </w:instrText>
            </w:r>
            <w:r w:rsidR="006415DB" w:rsidRPr="00815069">
              <w:rPr>
                <w:noProof/>
                <w:webHidden/>
              </w:rPr>
            </w:r>
            <w:r w:rsidR="006415DB" w:rsidRPr="00815069">
              <w:rPr>
                <w:noProof/>
                <w:webHidden/>
              </w:rPr>
              <w:fldChar w:fldCharType="separate"/>
            </w:r>
            <w:r w:rsidR="00E34241">
              <w:rPr>
                <w:noProof/>
                <w:webHidden/>
              </w:rPr>
              <w:t>13</w:t>
            </w:r>
            <w:r w:rsidR="006415DB" w:rsidRPr="00815069">
              <w:rPr>
                <w:noProof/>
                <w:webHidden/>
              </w:rPr>
              <w:fldChar w:fldCharType="end"/>
            </w:r>
          </w:hyperlink>
        </w:p>
        <w:p w14:paraId="0854C5B4" w14:textId="1EF9F552" w:rsidR="006415DB" w:rsidRPr="00815069" w:rsidRDefault="00E645C5" w:rsidP="00677935">
          <w:pPr>
            <w:pStyle w:val="TOC2"/>
            <w:rPr>
              <w:rFonts w:asciiTheme="minorHAnsi" w:eastAsiaTheme="minorEastAsia" w:hAnsiTheme="minorHAnsi" w:cstheme="minorBidi"/>
              <w:noProof/>
              <w:color w:val="auto"/>
              <w:szCs w:val="22"/>
            </w:rPr>
          </w:pPr>
          <w:hyperlink w:anchor="_Toc33538953" w:history="1">
            <w:r w:rsidR="006415DB" w:rsidRPr="00815069">
              <w:rPr>
                <w:rStyle w:val="Hyperlink"/>
                <w:noProof/>
                <w:lang w:val="bg-BG"/>
              </w:rPr>
              <w:t>9.6.4 Организация на счетоводните регистри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_Toc33538953 \h </w:instrText>
            </w:r>
            <w:r w:rsidR="006415DB" w:rsidRPr="00815069">
              <w:rPr>
                <w:noProof/>
                <w:webHidden/>
              </w:rPr>
            </w:r>
            <w:r w:rsidR="006415DB" w:rsidRPr="00815069">
              <w:rPr>
                <w:noProof/>
                <w:webHidden/>
              </w:rPr>
              <w:fldChar w:fldCharType="separate"/>
            </w:r>
            <w:r w:rsidR="00E34241">
              <w:rPr>
                <w:noProof/>
                <w:webHidden/>
              </w:rPr>
              <w:t>13</w:t>
            </w:r>
            <w:r w:rsidR="006415DB" w:rsidRPr="00815069">
              <w:rPr>
                <w:noProof/>
                <w:webHidden/>
              </w:rPr>
              <w:fldChar w:fldCharType="end"/>
            </w:r>
          </w:hyperlink>
        </w:p>
        <w:p w14:paraId="37314D14" w14:textId="76450F32" w:rsidR="006415DB" w:rsidRPr="00815069" w:rsidRDefault="00E645C5" w:rsidP="00677935">
          <w:pPr>
            <w:pStyle w:val="TOC2"/>
            <w:rPr>
              <w:rFonts w:asciiTheme="minorHAnsi" w:eastAsiaTheme="minorEastAsia" w:hAnsiTheme="minorHAnsi" w:cstheme="minorBidi"/>
              <w:noProof/>
              <w:color w:val="auto"/>
              <w:szCs w:val="22"/>
            </w:rPr>
          </w:pPr>
          <w:hyperlink w:anchor="_Toc33538954" w:history="1">
            <w:r w:rsidR="006415DB" w:rsidRPr="00815069">
              <w:rPr>
                <w:rStyle w:val="Hyperlink"/>
                <w:noProof/>
                <w:lang w:val="bg-BG"/>
              </w:rPr>
              <w:t>9.6.5. Счетоводни проверки за съпоставимост на данните</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_Toc33538954 \h </w:instrText>
            </w:r>
            <w:r w:rsidR="006415DB" w:rsidRPr="00815069">
              <w:rPr>
                <w:noProof/>
                <w:webHidden/>
              </w:rPr>
            </w:r>
            <w:r w:rsidR="006415DB" w:rsidRPr="00815069">
              <w:rPr>
                <w:noProof/>
                <w:webHidden/>
              </w:rPr>
              <w:fldChar w:fldCharType="separate"/>
            </w:r>
            <w:r w:rsidR="00E34241">
              <w:rPr>
                <w:noProof/>
                <w:webHidden/>
              </w:rPr>
              <w:t>14</w:t>
            </w:r>
            <w:r w:rsidR="006415DB" w:rsidRPr="00815069">
              <w:rPr>
                <w:noProof/>
                <w:webHidden/>
              </w:rPr>
              <w:fldChar w:fldCharType="end"/>
            </w:r>
          </w:hyperlink>
        </w:p>
        <w:p w14:paraId="7966C510" w14:textId="5264EB26" w:rsidR="006415DB" w:rsidRPr="00815069" w:rsidRDefault="00E645C5" w:rsidP="00677935">
          <w:pPr>
            <w:pStyle w:val="TOC2"/>
            <w:rPr>
              <w:rFonts w:asciiTheme="minorHAnsi" w:eastAsiaTheme="minorEastAsia" w:hAnsiTheme="minorHAnsi" w:cstheme="minorBidi"/>
              <w:noProof/>
              <w:color w:val="auto"/>
              <w:szCs w:val="22"/>
            </w:rPr>
          </w:pPr>
          <w:hyperlink w:anchor="_Toc33538955" w:history="1">
            <w:r w:rsidR="006415DB" w:rsidRPr="00815069">
              <w:rPr>
                <w:rStyle w:val="Hyperlink"/>
                <w:noProof/>
                <w:lang w:val="bg-BG"/>
              </w:rPr>
              <w:t>9.6.6. Приключвателни процедури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_Toc33538955 \h </w:instrText>
            </w:r>
            <w:r w:rsidR="006415DB" w:rsidRPr="00815069">
              <w:rPr>
                <w:noProof/>
                <w:webHidden/>
              </w:rPr>
            </w:r>
            <w:r w:rsidR="006415DB" w:rsidRPr="00815069">
              <w:rPr>
                <w:noProof/>
                <w:webHidden/>
              </w:rPr>
              <w:fldChar w:fldCharType="separate"/>
            </w:r>
            <w:r w:rsidR="00E34241">
              <w:rPr>
                <w:noProof/>
                <w:webHidden/>
              </w:rPr>
              <w:t>14</w:t>
            </w:r>
            <w:r w:rsidR="006415DB" w:rsidRPr="00815069">
              <w:rPr>
                <w:noProof/>
                <w:webHidden/>
              </w:rPr>
              <w:fldChar w:fldCharType="end"/>
            </w:r>
          </w:hyperlink>
        </w:p>
        <w:p w14:paraId="76A2FDFB" w14:textId="049DDF8F"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56" w:history="1">
            <w:r w:rsidR="006415DB" w:rsidRPr="00815069">
              <w:rPr>
                <w:rStyle w:val="Hyperlink"/>
                <w:rFonts w:ascii="Times New Roman" w:hAnsi="Times New Roman"/>
                <w:noProof/>
                <w:lang w:val="bg-BG"/>
              </w:rPr>
              <w:t>9.7. Счетоводна информация</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_Toc33538956 \h </w:instrText>
            </w:r>
            <w:r w:rsidR="006415DB" w:rsidRPr="00815069">
              <w:rPr>
                <w:noProof/>
                <w:webHidden/>
                <w:lang w:val="bg-BG"/>
              </w:rPr>
            </w:r>
            <w:r w:rsidR="006415DB" w:rsidRPr="00815069">
              <w:rPr>
                <w:noProof/>
                <w:webHidden/>
                <w:lang w:val="bg-BG"/>
              </w:rPr>
              <w:fldChar w:fldCharType="separate"/>
            </w:r>
            <w:r w:rsidR="00E34241">
              <w:rPr>
                <w:noProof/>
                <w:webHidden/>
                <w:lang w:val="bg-BG"/>
              </w:rPr>
              <w:t>16</w:t>
            </w:r>
            <w:r w:rsidR="006415DB" w:rsidRPr="00815069">
              <w:rPr>
                <w:noProof/>
                <w:webHidden/>
                <w:lang w:val="bg-BG"/>
              </w:rPr>
              <w:fldChar w:fldCharType="end"/>
            </w:r>
          </w:hyperlink>
        </w:p>
        <w:p w14:paraId="65F67A18" w14:textId="379620C1"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57" w:history="1">
            <w:r w:rsidR="006415DB" w:rsidRPr="00815069">
              <w:rPr>
                <w:rStyle w:val="Hyperlink"/>
                <w:rFonts w:ascii="Times New Roman" w:hAnsi="Times New Roman"/>
                <w:b/>
                <w:noProof/>
                <w:lang w:val="bg-BG"/>
              </w:rPr>
              <w:t>9.8. Процедури по осчетоводяване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_Toc33538957 \h </w:instrText>
            </w:r>
            <w:r w:rsidR="006415DB" w:rsidRPr="00815069">
              <w:rPr>
                <w:noProof/>
                <w:webHidden/>
                <w:lang w:val="bg-BG"/>
              </w:rPr>
            </w:r>
            <w:r w:rsidR="006415DB" w:rsidRPr="00815069">
              <w:rPr>
                <w:noProof/>
                <w:webHidden/>
                <w:lang w:val="bg-BG"/>
              </w:rPr>
              <w:fldChar w:fldCharType="separate"/>
            </w:r>
            <w:r w:rsidR="00E34241">
              <w:rPr>
                <w:noProof/>
                <w:webHidden/>
                <w:lang w:val="bg-BG"/>
              </w:rPr>
              <w:t>24</w:t>
            </w:r>
            <w:r w:rsidR="006415DB" w:rsidRPr="00815069">
              <w:rPr>
                <w:noProof/>
                <w:webHidden/>
                <w:lang w:val="bg-BG"/>
              </w:rPr>
              <w:fldChar w:fldCharType="end"/>
            </w:r>
          </w:hyperlink>
        </w:p>
        <w:p w14:paraId="3BB6EAEC" w14:textId="1573619C" w:rsidR="006415DB" w:rsidRPr="00815069" w:rsidRDefault="00E645C5" w:rsidP="00677935">
          <w:pPr>
            <w:pStyle w:val="TOC2"/>
            <w:rPr>
              <w:rFonts w:asciiTheme="minorHAnsi" w:eastAsiaTheme="minorEastAsia" w:hAnsiTheme="minorHAnsi" w:cstheme="minorBidi"/>
              <w:noProof/>
              <w:color w:val="auto"/>
              <w:szCs w:val="22"/>
            </w:rPr>
          </w:pPr>
          <w:hyperlink w:anchor="_Toc33538958" w:history="1">
            <w:r w:rsidR="006415DB" w:rsidRPr="00815069">
              <w:rPr>
                <w:rStyle w:val="Hyperlink"/>
                <w:noProof/>
                <w:lang w:val="bg-BG"/>
              </w:rPr>
              <w:t>9.8.1. Осчетоводяване на сключени, прекратени и приключени договори/заповеди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_Toc33538958 \h </w:instrText>
            </w:r>
            <w:r w:rsidR="006415DB" w:rsidRPr="00815069">
              <w:rPr>
                <w:noProof/>
                <w:webHidden/>
              </w:rPr>
            </w:r>
            <w:r w:rsidR="006415DB" w:rsidRPr="00815069">
              <w:rPr>
                <w:noProof/>
                <w:webHidden/>
              </w:rPr>
              <w:fldChar w:fldCharType="separate"/>
            </w:r>
            <w:r w:rsidR="00E34241">
              <w:rPr>
                <w:noProof/>
                <w:webHidden/>
              </w:rPr>
              <w:t>24</w:t>
            </w:r>
            <w:r w:rsidR="006415DB" w:rsidRPr="00815069">
              <w:rPr>
                <w:noProof/>
                <w:webHidden/>
              </w:rPr>
              <w:fldChar w:fldCharType="end"/>
            </w:r>
          </w:hyperlink>
        </w:p>
        <w:p w14:paraId="735F3167" w14:textId="06745AD1" w:rsidR="006415DB" w:rsidRPr="00815069" w:rsidRDefault="00E645C5" w:rsidP="00677935">
          <w:pPr>
            <w:pStyle w:val="TOC2"/>
            <w:rPr>
              <w:rFonts w:asciiTheme="minorHAnsi" w:eastAsiaTheme="minorEastAsia" w:hAnsiTheme="minorHAnsi" w:cstheme="minorBidi"/>
              <w:noProof/>
              <w:color w:val="auto"/>
              <w:szCs w:val="22"/>
            </w:rPr>
          </w:pPr>
          <w:hyperlink w:anchor="_Toc33538959" w:history="1">
            <w:r w:rsidR="006415DB" w:rsidRPr="00815069">
              <w:rPr>
                <w:rStyle w:val="Hyperlink"/>
                <w:noProof/>
                <w:lang w:val="bg-BG"/>
              </w:rPr>
              <w:t>9.8.2. Осчетоводяване на лимити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_Toc33538959 \h </w:instrText>
            </w:r>
            <w:r w:rsidR="006415DB" w:rsidRPr="00815069">
              <w:rPr>
                <w:noProof/>
                <w:webHidden/>
              </w:rPr>
            </w:r>
            <w:r w:rsidR="006415DB" w:rsidRPr="00815069">
              <w:rPr>
                <w:noProof/>
                <w:webHidden/>
              </w:rPr>
              <w:fldChar w:fldCharType="separate"/>
            </w:r>
            <w:r w:rsidR="00E34241">
              <w:rPr>
                <w:noProof/>
                <w:webHidden/>
              </w:rPr>
              <w:t>27</w:t>
            </w:r>
            <w:r w:rsidR="006415DB" w:rsidRPr="00815069">
              <w:rPr>
                <w:noProof/>
                <w:webHidden/>
              </w:rPr>
              <w:fldChar w:fldCharType="end"/>
            </w:r>
          </w:hyperlink>
        </w:p>
        <w:p w14:paraId="25F73C2C" w14:textId="38CCBFCB" w:rsidR="006415DB" w:rsidRPr="00815069" w:rsidRDefault="00E645C5" w:rsidP="00677935">
          <w:pPr>
            <w:pStyle w:val="TOC2"/>
            <w:rPr>
              <w:rFonts w:asciiTheme="minorHAnsi" w:eastAsiaTheme="minorEastAsia" w:hAnsiTheme="minorHAnsi" w:cstheme="minorBidi"/>
              <w:noProof/>
              <w:color w:val="auto"/>
              <w:szCs w:val="22"/>
            </w:rPr>
          </w:pPr>
          <w:hyperlink w:anchor="_Toc33538960" w:history="1">
            <w:r w:rsidR="006415DB" w:rsidRPr="00815069">
              <w:rPr>
                <w:rStyle w:val="Hyperlink"/>
                <w:noProof/>
                <w:lang w:val="bg-BG"/>
              </w:rPr>
              <w:t>9.8.3. Осчетоводяване на плащания по сключените договори/заповеди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_Toc33538960 \h </w:instrText>
            </w:r>
            <w:r w:rsidR="006415DB" w:rsidRPr="00815069">
              <w:rPr>
                <w:noProof/>
                <w:webHidden/>
              </w:rPr>
            </w:r>
            <w:r w:rsidR="006415DB" w:rsidRPr="00815069">
              <w:rPr>
                <w:noProof/>
                <w:webHidden/>
              </w:rPr>
              <w:fldChar w:fldCharType="separate"/>
            </w:r>
            <w:r w:rsidR="00E34241">
              <w:rPr>
                <w:noProof/>
                <w:webHidden/>
              </w:rPr>
              <w:t>29</w:t>
            </w:r>
            <w:r w:rsidR="006415DB" w:rsidRPr="00815069">
              <w:rPr>
                <w:noProof/>
                <w:webHidden/>
              </w:rPr>
              <w:fldChar w:fldCharType="end"/>
            </w:r>
          </w:hyperlink>
        </w:p>
        <w:p w14:paraId="18CC324A" w14:textId="21E6AD9C" w:rsidR="006415DB" w:rsidRPr="00815069" w:rsidRDefault="00E645C5" w:rsidP="00677935">
          <w:pPr>
            <w:pStyle w:val="TOC2"/>
            <w:rPr>
              <w:rFonts w:asciiTheme="minorHAnsi" w:eastAsiaTheme="minorEastAsia" w:hAnsiTheme="minorHAnsi" w:cstheme="minorBidi"/>
              <w:noProof/>
              <w:color w:val="auto"/>
              <w:szCs w:val="22"/>
            </w:rPr>
          </w:pPr>
          <w:hyperlink w:anchor="_Toc33538961" w:history="1">
            <w:r w:rsidR="006415DB" w:rsidRPr="00815069">
              <w:rPr>
                <w:rStyle w:val="Hyperlink"/>
                <w:noProof/>
                <w:lang w:val="bg-BG"/>
              </w:rPr>
              <w:t>9.8.4. Начисляване на вземания/дългове по сключените договори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_Toc33538961 \h </w:instrText>
            </w:r>
            <w:r w:rsidR="006415DB" w:rsidRPr="00815069">
              <w:rPr>
                <w:noProof/>
                <w:webHidden/>
              </w:rPr>
            </w:r>
            <w:r w:rsidR="006415DB" w:rsidRPr="00815069">
              <w:rPr>
                <w:noProof/>
                <w:webHidden/>
              </w:rPr>
              <w:fldChar w:fldCharType="separate"/>
            </w:r>
            <w:r w:rsidR="00E34241">
              <w:rPr>
                <w:noProof/>
                <w:webHidden/>
              </w:rPr>
              <w:t>29</w:t>
            </w:r>
            <w:r w:rsidR="006415DB" w:rsidRPr="00815069">
              <w:rPr>
                <w:noProof/>
                <w:webHidden/>
              </w:rPr>
              <w:fldChar w:fldCharType="end"/>
            </w:r>
          </w:hyperlink>
        </w:p>
        <w:p w14:paraId="6CB1ED3D" w14:textId="299EEB80" w:rsidR="006415DB" w:rsidRPr="00815069" w:rsidRDefault="00E645C5" w:rsidP="00677935">
          <w:pPr>
            <w:pStyle w:val="TOC2"/>
            <w:rPr>
              <w:rFonts w:asciiTheme="minorHAnsi" w:eastAsiaTheme="minorEastAsia" w:hAnsiTheme="minorHAnsi" w:cstheme="minorBidi"/>
              <w:noProof/>
              <w:color w:val="auto"/>
              <w:szCs w:val="22"/>
            </w:rPr>
          </w:pPr>
          <w:hyperlink w:anchor="_Toc33538962" w:history="1">
            <w:r w:rsidR="006415DB" w:rsidRPr="00815069">
              <w:rPr>
                <w:rStyle w:val="Hyperlink"/>
                <w:noProof/>
                <w:lang w:val="bg-BG"/>
              </w:rPr>
              <w:t>9.8.5. Възстановяване на неправомерно предоставена и несъвместима държавна помощ</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_Toc33538962 \h </w:instrText>
            </w:r>
            <w:r w:rsidR="006415DB" w:rsidRPr="00815069">
              <w:rPr>
                <w:noProof/>
                <w:webHidden/>
              </w:rPr>
            </w:r>
            <w:r w:rsidR="006415DB" w:rsidRPr="00815069">
              <w:rPr>
                <w:noProof/>
                <w:webHidden/>
              </w:rPr>
              <w:fldChar w:fldCharType="separate"/>
            </w:r>
            <w:r w:rsidR="00E34241">
              <w:rPr>
                <w:noProof/>
                <w:webHidden/>
              </w:rPr>
              <w:t>30</w:t>
            </w:r>
            <w:r w:rsidR="006415DB" w:rsidRPr="00815069">
              <w:rPr>
                <w:noProof/>
                <w:webHidden/>
              </w:rPr>
              <w:fldChar w:fldCharType="end"/>
            </w:r>
          </w:hyperlink>
        </w:p>
        <w:p w14:paraId="00E72B62" w14:textId="50BD5F52" w:rsidR="006415DB" w:rsidRPr="00815069" w:rsidRDefault="00E645C5" w:rsidP="00677935">
          <w:pPr>
            <w:pStyle w:val="TOC2"/>
            <w:rPr>
              <w:rFonts w:asciiTheme="minorHAnsi" w:eastAsiaTheme="minorEastAsia" w:hAnsiTheme="minorHAnsi" w:cstheme="minorBidi"/>
              <w:noProof/>
              <w:color w:val="auto"/>
              <w:szCs w:val="22"/>
            </w:rPr>
          </w:pPr>
          <w:hyperlink w:anchor="_Toc33538963" w:history="1">
            <w:r w:rsidR="006415DB" w:rsidRPr="00815069">
              <w:rPr>
                <w:rStyle w:val="Hyperlink"/>
                <w:noProof/>
                <w:lang w:val="bg-BG"/>
              </w:rPr>
              <w:t>9.8.6. Предоставяне на информация и осчетоводяване от УО на вземанията по ОП НОИР</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_Toc33538963 \h </w:instrText>
            </w:r>
            <w:r w:rsidR="006415DB" w:rsidRPr="00815069">
              <w:rPr>
                <w:noProof/>
                <w:webHidden/>
              </w:rPr>
            </w:r>
            <w:r w:rsidR="006415DB" w:rsidRPr="00815069">
              <w:rPr>
                <w:noProof/>
                <w:webHidden/>
              </w:rPr>
              <w:fldChar w:fldCharType="separate"/>
            </w:r>
            <w:r w:rsidR="00E34241">
              <w:rPr>
                <w:noProof/>
                <w:webHidden/>
              </w:rPr>
              <w:t>30</w:t>
            </w:r>
            <w:r w:rsidR="006415DB" w:rsidRPr="00815069">
              <w:rPr>
                <w:noProof/>
                <w:webHidden/>
              </w:rPr>
              <w:fldChar w:fldCharType="end"/>
            </w:r>
          </w:hyperlink>
        </w:p>
        <w:p w14:paraId="3F780992" w14:textId="0BFEB41E" w:rsidR="006415DB" w:rsidRPr="00815069" w:rsidRDefault="00E645C5" w:rsidP="00677935">
          <w:pPr>
            <w:pStyle w:val="TOC2"/>
            <w:rPr>
              <w:rFonts w:asciiTheme="minorHAnsi" w:eastAsiaTheme="minorEastAsia" w:hAnsiTheme="minorHAnsi" w:cstheme="minorBidi"/>
              <w:noProof/>
              <w:color w:val="auto"/>
              <w:szCs w:val="22"/>
            </w:rPr>
          </w:pPr>
          <w:hyperlink w:anchor="_Toc33538964" w:history="1">
            <w:r w:rsidR="006415DB" w:rsidRPr="00815069">
              <w:rPr>
                <w:rStyle w:val="Hyperlink"/>
                <w:noProof/>
                <w:lang w:val="bg-BG"/>
              </w:rPr>
              <w:t>9.8.7. Осчетоводяване на верифицирани разходи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_Toc33538964 \h </w:instrText>
            </w:r>
            <w:r w:rsidR="006415DB" w:rsidRPr="00815069">
              <w:rPr>
                <w:noProof/>
                <w:webHidden/>
              </w:rPr>
            </w:r>
            <w:r w:rsidR="006415DB" w:rsidRPr="00815069">
              <w:rPr>
                <w:noProof/>
                <w:webHidden/>
              </w:rPr>
              <w:fldChar w:fldCharType="separate"/>
            </w:r>
            <w:r w:rsidR="00E34241">
              <w:rPr>
                <w:noProof/>
                <w:webHidden/>
              </w:rPr>
              <w:t>33</w:t>
            </w:r>
            <w:r w:rsidR="006415DB" w:rsidRPr="00815069">
              <w:rPr>
                <w:noProof/>
                <w:webHidden/>
              </w:rPr>
              <w:fldChar w:fldCharType="end"/>
            </w:r>
          </w:hyperlink>
        </w:p>
        <w:p w14:paraId="7B13FE01" w14:textId="4550A8E2" w:rsidR="006415DB" w:rsidRPr="00815069" w:rsidRDefault="00E645C5" w:rsidP="00677935">
          <w:pPr>
            <w:pStyle w:val="TOC2"/>
            <w:rPr>
              <w:rFonts w:asciiTheme="minorHAnsi" w:eastAsiaTheme="minorEastAsia" w:hAnsiTheme="minorHAnsi" w:cstheme="minorBidi"/>
              <w:noProof/>
              <w:color w:val="auto"/>
              <w:szCs w:val="22"/>
            </w:rPr>
          </w:pPr>
          <w:hyperlink w:anchor="_Toc33538965" w:history="1">
            <w:r w:rsidR="006415DB" w:rsidRPr="00815069">
              <w:rPr>
                <w:rStyle w:val="Hyperlink"/>
                <w:noProof/>
                <w:lang w:val="bg-BG"/>
              </w:rPr>
              <w:t>9.8.8. Осчетоводяване на върнати суми от бенефициенти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_Toc33538965 \h </w:instrText>
            </w:r>
            <w:r w:rsidR="006415DB" w:rsidRPr="00815069">
              <w:rPr>
                <w:noProof/>
                <w:webHidden/>
              </w:rPr>
            </w:r>
            <w:r w:rsidR="006415DB" w:rsidRPr="00815069">
              <w:rPr>
                <w:noProof/>
                <w:webHidden/>
              </w:rPr>
              <w:fldChar w:fldCharType="separate"/>
            </w:r>
            <w:r w:rsidR="00E34241">
              <w:rPr>
                <w:noProof/>
                <w:webHidden/>
              </w:rPr>
              <w:t>33</w:t>
            </w:r>
            <w:r w:rsidR="006415DB" w:rsidRPr="00815069">
              <w:rPr>
                <w:noProof/>
                <w:webHidden/>
              </w:rPr>
              <w:fldChar w:fldCharType="end"/>
            </w:r>
          </w:hyperlink>
        </w:p>
        <w:p w14:paraId="49045B1B" w14:textId="426BB29B" w:rsidR="006415DB" w:rsidRPr="00815069" w:rsidRDefault="00E645C5" w:rsidP="00677935">
          <w:pPr>
            <w:pStyle w:val="TOC2"/>
            <w:rPr>
              <w:rFonts w:asciiTheme="minorHAnsi" w:eastAsiaTheme="minorEastAsia" w:hAnsiTheme="minorHAnsi" w:cstheme="minorBidi"/>
              <w:noProof/>
              <w:color w:val="auto"/>
              <w:szCs w:val="22"/>
            </w:rPr>
          </w:pPr>
          <w:hyperlink w:anchor="_Toc33538966" w:history="1">
            <w:r w:rsidR="006415DB" w:rsidRPr="00815069">
              <w:rPr>
                <w:rStyle w:val="Hyperlink"/>
                <w:noProof/>
                <w:lang w:val="bg-BG"/>
              </w:rPr>
              <w:t>9.8.9. Осчетоводяване на нередности/дългове</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_Toc33538966 \h </w:instrText>
            </w:r>
            <w:r w:rsidR="006415DB" w:rsidRPr="00815069">
              <w:rPr>
                <w:noProof/>
                <w:webHidden/>
              </w:rPr>
            </w:r>
            <w:r w:rsidR="006415DB" w:rsidRPr="00815069">
              <w:rPr>
                <w:noProof/>
                <w:webHidden/>
              </w:rPr>
              <w:fldChar w:fldCharType="separate"/>
            </w:r>
            <w:r w:rsidR="00E34241">
              <w:rPr>
                <w:noProof/>
                <w:webHidden/>
              </w:rPr>
              <w:t>34</w:t>
            </w:r>
            <w:r w:rsidR="006415DB" w:rsidRPr="00815069">
              <w:rPr>
                <w:noProof/>
                <w:webHidden/>
              </w:rPr>
              <w:fldChar w:fldCharType="end"/>
            </w:r>
          </w:hyperlink>
        </w:p>
        <w:p w14:paraId="472806A1" w14:textId="38AFA93E" w:rsidR="006415DB" w:rsidRPr="00815069" w:rsidRDefault="00E645C5" w:rsidP="00677935">
          <w:pPr>
            <w:pStyle w:val="TOC2"/>
            <w:rPr>
              <w:rFonts w:asciiTheme="minorHAnsi" w:eastAsiaTheme="minorEastAsia" w:hAnsiTheme="minorHAnsi" w:cstheme="minorBidi"/>
              <w:noProof/>
              <w:color w:val="auto"/>
              <w:szCs w:val="22"/>
            </w:rPr>
          </w:pPr>
          <w:hyperlink w:anchor="_Toc33538967" w:history="1">
            <w:r w:rsidR="006415DB" w:rsidRPr="00815069">
              <w:rPr>
                <w:rStyle w:val="Hyperlink"/>
                <w:noProof/>
                <w:lang w:val="bg-BG"/>
              </w:rPr>
              <w:t>9.8.10. Осчетоводяване на отписани суми от УО</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_Toc33538967 \h </w:instrText>
            </w:r>
            <w:r w:rsidR="006415DB" w:rsidRPr="00815069">
              <w:rPr>
                <w:noProof/>
                <w:webHidden/>
              </w:rPr>
            </w:r>
            <w:r w:rsidR="006415DB" w:rsidRPr="00815069">
              <w:rPr>
                <w:noProof/>
                <w:webHidden/>
              </w:rPr>
              <w:fldChar w:fldCharType="separate"/>
            </w:r>
            <w:r w:rsidR="00E34241">
              <w:rPr>
                <w:noProof/>
                <w:webHidden/>
              </w:rPr>
              <w:t>36</w:t>
            </w:r>
            <w:r w:rsidR="006415DB" w:rsidRPr="00815069">
              <w:rPr>
                <w:noProof/>
                <w:webHidden/>
              </w:rPr>
              <w:fldChar w:fldCharType="end"/>
            </w:r>
          </w:hyperlink>
        </w:p>
        <w:p w14:paraId="659336F0" w14:textId="45FC8D8F" w:rsidR="006415DB" w:rsidRPr="00815069" w:rsidRDefault="00E645C5" w:rsidP="00677935">
          <w:pPr>
            <w:pStyle w:val="TOC2"/>
            <w:rPr>
              <w:rFonts w:asciiTheme="minorHAnsi" w:eastAsiaTheme="minorEastAsia" w:hAnsiTheme="minorHAnsi" w:cstheme="minorBidi"/>
              <w:noProof/>
              <w:color w:val="auto"/>
              <w:szCs w:val="22"/>
            </w:rPr>
          </w:pPr>
          <w:hyperlink w:anchor="_Toc33538968" w:history="1">
            <w:r w:rsidR="006415DB" w:rsidRPr="00815069">
              <w:rPr>
                <w:rStyle w:val="Hyperlink"/>
                <w:noProof/>
                <w:lang w:val="bg-BG"/>
              </w:rPr>
              <w:t>9.8.11. Книга на длъжниците и Книга на длъжниците за системни пропуски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_Toc33538968 \h </w:instrText>
            </w:r>
            <w:r w:rsidR="006415DB" w:rsidRPr="00815069">
              <w:rPr>
                <w:noProof/>
                <w:webHidden/>
              </w:rPr>
            </w:r>
            <w:r w:rsidR="006415DB" w:rsidRPr="00815069">
              <w:rPr>
                <w:noProof/>
                <w:webHidden/>
              </w:rPr>
              <w:fldChar w:fldCharType="separate"/>
            </w:r>
            <w:r w:rsidR="00E34241">
              <w:rPr>
                <w:noProof/>
                <w:webHidden/>
              </w:rPr>
              <w:t>36</w:t>
            </w:r>
            <w:r w:rsidR="006415DB" w:rsidRPr="00815069">
              <w:rPr>
                <w:noProof/>
                <w:webHidden/>
              </w:rPr>
              <w:fldChar w:fldCharType="end"/>
            </w:r>
          </w:hyperlink>
        </w:p>
        <w:p w14:paraId="5BAF76F8" w14:textId="04CF7F38" w:rsidR="006415DB" w:rsidRPr="00815069" w:rsidRDefault="00E645C5" w:rsidP="00677935">
          <w:pPr>
            <w:pStyle w:val="TOC2"/>
            <w:rPr>
              <w:rFonts w:asciiTheme="minorHAnsi" w:eastAsiaTheme="minorEastAsia" w:hAnsiTheme="minorHAnsi" w:cstheme="minorBidi"/>
              <w:noProof/>
              <w:color w:val="auto"/>
              <w:szCs w:val="22"/>
            </w:rPr>
          </w:pPr>
          <w:hyperlink w:anchor="_Toc33538969" w:history="1">
            <w:r w:rsidR="006415DB" w:rsidRPr="00815069">
              <w:rPr>
                <w:rStyle w:val="Hyperlink"/>
                <w:noProof/>
                <w:lang w:val="bg-BG"/>
              </w:rPr>
              <w:t xml:space="preserve">9.8.12. </w:t>
            </w:r>
            <w:r w:rsidR="005313F7">
              <w:rPr>
                <w:noProof/>
              </w:rPr>
              <w:t>Получаване, съхранение и освобождаване на запис на заповед/банкова гаранция</w:t>
            </w:r>
            <w:r w:rsidR="00C64BCD">
              <w:rPr>
                <w:noProof/>
              </w:rPr>
              <w:t>……………………………………………………………………………………………..38 9.8.13</w:t>
            </w:r>
            <w:r w:rsidR="00E34241">
              <w:rPr>
                <w:noProof/>
              </w:rPr>
              <w:t xml:space="preserve">. </w:t>
            </w:r>
            <w:r w:rsidR="006415DB" w:rsidRPr="00BA6539">
              <w:rPr>
                <w:rStyle w:val="Hyperlink"/>
                <w:noProof/>
                <w:lang w:val="bg-BG"/>
              </w:rPr>
              <w:t>Осчетоводяване на банкова гаранция за авансово плащане</w:t>
            </w:r>
            <w:r w:rsidR="00BE1F3C" w:rsidRPr="00BA6539">
              <w:rPr>
                <w:rStyle w:val="Hyperlink"/>
                <w:noProof/>
                <w:lang w:val="bg-BG"/>
              </w:rPr>
              <w:t>..</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_Toc33538969 \h </w:instrText>
            </w:r>
            <w:r w:rsidR="006415DB" w:rsidRPr="00815069">
              <w:rPr>
                <w:noProof/>
                <w:webHidden/>
              </w:rPr>
            </w:r>
            <w:r w:rsidR="006415DB" w:rsidRPr="00815069">
              <w:rPr>
                <w:noProof/>
                <w:webHidden/>
              </w:rPr>
              <w:fldChar w:fldCharType="separate"/>
            </w:r>
            <w:r w:rsidR="00E34241">
              <w:rPr>
                <w:noProof/>
                <w:webHidden/>
              </w:rPr>
              <w:t>38</w:t>
            </w:r>
            <w:r w:rsidR="006415DB" w:rsidRPr="00815069">
              <w:rPr>
                <w:noProof/>
                <w:webHidden/>
              </w:rPr>
              <w:fldChar w:fldCharType="end"/>
            </w:r>
          </w:hyperlink>
        </w:p>
        <w:p w14:paraId="7573E381" w14:textId="4BC51DC5" w:rsidR="006415DB" w:rsidRPr="00815069" w:rsidRDefault="00E645C5" w:rsidP="00677935">
          <w:pPr>
            <w:pStyle w:val="TOC2"/>
            <w:rPr>
              <w:rFonts w:asciiTheme="minorHAnsi" w:eastAsiaTheme="minorEastAsia" w:hAnsiTheme="minorHAnsi" w:cstheme="minorBidi"/>
              <w:noProof/>
              <w:color w:val="auto"/>
              <w:szCs w:val="22"/>
            </w:rPr>
          </w:pPr>
          <w:hyperlink w:anchor="_Toc33538970" w:history="1">
            <w:r w:rsidR="006415DB" w:rsidRPr="00815069">
              <w:rPr>
                <w:rStyle w:val="Hyperlink"/>
                <w:noProof/>
                <w:lang w:val="bg-BG"/>
              </w:rPr>
              <w:t>9.8.1</w:t>
            </w:r>
            <w:r w:rsidR="00E34241">
              <w:rPr>
                <w:rStyle w:val="Hyperlink"/>
                <w:noProof/>
              </w:rPr>
              <w:t>4</w:t>
            </w:r>
            <w:r w:rsidR="006415DB" w:rsidRPr="00815069">
              <w:rPr>
                <w:rStyle w:val="Hyperlink"/>
                <w:noProof/>
                <w:lang w:val="bg-BG"/>
              </w:rPr>
              <w:t>. Доклад по сертификация и Декларация за допустимите разходи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_Toc33538970 \h </w:instrText>
            </w:r>
            <w:r w:rsidR="006415DB" w:rsidRPr="00815069">
              <w:rPr>
                <w:noProof/>
                <w:webHidden/>
              </w:rPr>
            </w:r>
            <w:r w:rsidR="006415DB" w:rsidRPr="00815069">
              <w:rPr>
                <w:noProof/>
                <w:webHidden/>
              </w:rPr>
              <w:fldChar w:fldCharType="separate"/>
            </w:r>
            <w:r w:rsidR="00E34241">
              <w:rPr>
                <w:noProof/>
                <w:webHidden/>
              </w:rPr>
              <w:t>45</w:t>
            </w:r>
            <w:r w:rsidR="006415DB" w:rsidRPr="00815069">
              <w:rPr>
                <w:noProof/>
                <w:webHidden/>
              </w:rPr>
              <w:fldChar w:fldCharType="end"/>
            </w:r>
          </w:hyperlink>
        </w:p>
        <w:p w14:paraId="79EBBCC7" w14:textId="6413FB49" w:rsidR="006415DB" w:rsidRPr="00451368" w:rsidRDefault="00E645C5" w:rsidP="00451368">
          <w:pPr>
            <w:pStyle w:val="TOC2"/>
            <w:rPr>
              <w:noProof/>
            </w:rPr>
          </w:pPr>
          <w:hyperlink w:anchor="_Toc33538971" w:history="1">
            <w:r w:rsidR="006415DB" w:rsidRPr="00451368">
              <w:t>9.9. Равнение на информацията в счетоводната система SAP и ИСУН</w:t>
            </w:r>
            <w:r w:rsidR="006415DB" w:rsidRPr="00451368">
              <w:rPr>
                <w:noProof/>
                <w:webHidden/>
              </w:rPr>
              <w:tab/>
            </w:r>
            <w:r w:rsidR="006415DB" w:rsidRPr="00451368">
              <w:rPr>
                <w:noProof/>
                <w:webHidden/>
              </w:rPr>
              <w:fldChar w:fldCharType="begin"/>
            </w:r>
            <w:r w:rsidR="006415DB" w:rsidRPr="00451368">
              <w:rPr>
                <w:noProof/>
                <w:webHidden/>
              </w:rPr>
              <w:instrText xml:space="preserve"> PAGEREF _Toc33538971 \h </w:instrText>
            </w:r>
            <w:r w:rsidR="006415DB" w:rsidRPr="00451368">
              <w:rPr>
                <w:noProof/>
                <w:webHidden/>
              </w:rPr>
            </w:r>
            <w:r w:rsidR="006415DB" w:rsidRPr="00451368">
              <w:rPr>
                <w:noProof/>
                <w:webHidden/>
              </w:rPr>
              <w:fldChar w:fldCharType="separate"/>
            </w:r>
            <w:r w:rsidR="00E34241">
              <w:rPr>
                <w:noProof/>
                <w:webHidden/>
              </w:rPr>
              <w:t>47</w:t>
            </w:r>
            <w:r w:rsidR="006415DB" w:rsidRPr="00451368">
              <w:rPr>
                <w:noProof/>
                <w:webHidden/>
              </w:rPr>
              <w:fldChar w:fldCharType="end"/>
            </w:r>
          </w:hyperlink>
        </w:p>
        <w:p w14:paraId="63B6144E" w14:textId="6D9C0EDC"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72" w:history="1">
            <w:r w:rsidR="006415DB" w:rsidRPr="00815069">
              <w:rPr>
                <w:rStyle w:val="Hyperlink"/>
                <w:rFonts w:ascii="Times New Roman" w:hAnsi="Times New Roman"/>
                <w:b/>
                <w:noProof/>
                <w:lang w:val="bg-BG"/>
              </w:rPr>
              <w:t>9.10. Финансови отчети</w:t>
            </w:r>
            <w:r w:rsidR="006415DB" w:rsidRPr="00815069">
              <w:rPr>
                <w:noProof/>
                <w:webHidden/>
                <w:lang w:val="bg-BG"/>
              </w:rPr>
              <w:tab/>
            </w:r>
            <w:r w:rsidR="006415DB" w:rsidRPr="00451368">
              <w:rPr>
                <w:rFonts w:ascii="Times New Roman" w:eastAsia="HG Mincho Light J" w:hAnsi="Times New Roman"/>
                <w:noProof/>
                <w:webHidden/>
                <w:color w:val="000000"/>
                <w:szCs w:val="20"/>
                <w:lang w:val="en-US" w:eastAsia="bg-BG"/>
              </w:rPr>
              <w:fldChar w:fldCharType="begin"/>
            </w:r>
            <w:r w:rsidR="006415DB" w:rsidRPr="00451368">
              <w:rPr>
                <w:rFonts w:ascii="Times New Roman" w:eastAsia="HG Mincho Light J" w:hAnsi="Times New Roman"/>
                <w:noProof/>
                <w:webHidden/>
                <w:color w:val="000000"/>
                <w:szCs w:val="20"/>
                <w:lang w:val="en-US" w:eastAsia="bg-BG"/>
              </w:rPr>
              <w:instrText xml:space="preserve"> PAGEREF _Toc33538972 \h </w:instrText>
            </w:r>
            <w:r w:rsidR="006415DB" w:rsidRPr="00451368">
              <w:rPr>
                <w:rFonts w:ascii="Times New Roman" w:eastAsia="HG Mincho Light J" w:hAnsi="Times New Roman"/>
                <w:noProof/>
                <w:webHidden/>
                <w:color w:val="000000"/>
                <w:szCs w:val="20"/>
                <w:lang w:val="en-US" w:eastAsia="bg-BG"/>
              </w:rPr>
            </w:r>
            <w:r w:rsidR="006415DB" w:rsidRPr="00451368">
              <w:rPr>
                <w:rFonts w:ascii="Times New Roman" w:eastAsia="HG Mincho Light J" w:hAnsi="Times New Roman"/>
                <w:noProof/>
                <w:webHidden/>
                <w:color w:val="000000"/>
                <w:szCs w:val="20"/>
                <w:lang w:val="en-US" w:eastAsia="bg-BG"/>
              </w:rPr>
              <w:fldChar w:fldCharType="separate"/>
            </w:r>
            <w:r w:rsidR="00E34241">
              <w:rPr>
                <w:rFonts w:ascii="Times New Roman" w:eastAsia="HG Mincho Light J" w:hAnsi="Times New Roman"/>
                <w:noProof/>
                <w:webHidden/>
                <w:color w:val="000000"/>
                <w:szCs w:val="20"/>
                <w:lang w:val="en-US" w:eastAsia="bg-BG"/>
              </w:rPr>
              <w:t>48</w:t>
            </w:r>
            <w:r w:rsidR="006415DB" w:rsidRPr="00451368">
              <w:rPr>
                <w:rFonts w:ascii="Times New Roman" w:eastAsia="HG Mincho Light J" w:hAnsi="Times New Roman"/>
                <w:noProof/>
                <w:webHidden/>
                <w:color w:val="000000"/>
                <w:szCs w:val="20"/>
                <w:lang w:val="en-US" w:eastAsia="bg-BG"/>
              </w:rPr>
              <w:fldChar w:fldCharType="end"/>
            </w:r>
          </w:hyperlink>
        </w:p>
        <w:p w14:paraId="5B35D178" w14:textId="16F30AFB" w:rsidR="006415DB" w:rsidRPr="00815069" w:rsidRDefault="00E645C5" w:rsidP="00677935">
          <w:pPr>
            <w:pStyle w:val="TOC2"/>
            <w:rPr>
              <w:rFonts w:asciiTheme="minorHAnsi" w:eastAsiaTheme="minorEastAsia" w:hAnsiTheme="minorHAnsi" w:cstheme="minorBidi"/>
              <w:noProof/>
              <w:color w:val="auto"/>
              <w:szCs w:val="22"/>
            </w:rPr>
          </w:pPr>
          <w:hyperlink w:anchor="_Toc33538973" w:history="1">
            <w:r w:rsidR="006415DB" w:rsidRPr="00815069">
              <w:rPr>
                <w:rStyle w:val="Hyperlink"/>
                <w:noProof/>
                <w:lang w:val="bg-BG"/>
              </w:rPr>
              <w:t>9.10.1. Финансови отчети на УО</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_Toc33538973 \h </w:instrText>
            </w:r>
            <w:r w:rsidR="006415DB" w:rsidRPr="00815069">
              <w:rPr>
                <w:noProof/>
                <w:webHidden/>
              </w:rPr>
            </w:r>
            <w:r w:rsidR="006415DB" w:rsidRPr="00815069">
              <w:rPr>
                <w:noProof/>
                <w:webHidden/>
              </w:rPr>
              <w:fldChar w:fldCharType="separate"/>
            </w:r>
            <w:r w:rsidR="00E34241">
              <w:rPr>
                <w:noProof/>
                <w:webHidden/>
              </w:rPr>
              <w:t>48</w:t>
            </w:r>
            <w:r w:rsidR="006415DB" w:rsidRPr="00815069">
              <w:rPr>
                <w:noProof/>
                <w:webHidden/>
              </w:rPr>
              <w:fldChar w:fldCharType="end"/>
            </w:r>
          </w:hyperlink>
        </w:p>
        <w:p w14:paraId="3AB1E054" w14:textId="04F8F8CF" w:rsidR="006415DB" w:rsidRPr="00815069" w:rsidRDefault="00E645C5">
          <w:pPr>
            <w:pStyle w:val="TOC1"/>
            <w:tabs>
              <w:tab w:val="right" w:leader="dot" w:pos="9062"/>
            </w:tabs>
            <w:rPr>
              <w:rFonts w:asciiTheme="minorHAnsi" w:eastAsiaTheme="minorEastAsia" w:hAnsiTheme="minorHAnsi" w:cstheme="minorBidi"/>
              <w:noProof/>
              <w:szCs w:val="22"/>
              <w:lang w:val="bg-BG" w:eastAsia="bg-BG"/>
            </w:rPr>
          </w:pPr>
          <w:hyperlink w:anchor="_Toc33538974" w:history="1">
            <w:r w:rsidR="006415DB" w:rsidRPr="00815069">
              <w:rPr>
                <w:rStyle w:val="Hyperlink"/>
                <w:rFonts w:ascii="Times New Roman" w:hAnsi="Times New Roman"/>
                <w:b/>
                <w:noProof/>
                <w:lang w:val="bg-BG"/>
              </w:rPr>
              <w:t>9.11. Поддържане на отчетна информация в Регистър за минимални и държавни помощи</w:t>
            </w:r>
            <w:r w:rsidR="006415DB" w:rsidRPr="00815069">
              <w:rPr>
                <w:noProof/>
                <w:webHidden/>
                <w:lang w:val="bg-BG"/>
              </w:rPr>
              <w:tab/>
            </w:r>
            <w:r w:rsidR="006415DB" w:rsidRPr="00451368">
              <w:rPr>
                <w:rFonts w:ascii="Times New Roman" w:hAnsi="Times New Roman"/>
                <w:noProof/>
                <w:webHidden/>
                <w:lang w:val="bg-BG"/>
              </w:rPr>
              <w:fldChar w:fldCharType="begin"/>
            </w:r>
            <w:r w:rsidR="006415DB" w:rsidRPr="00451368">
              <w:rPr>
                <w:rFonts w:ascii="Times New Roman" w:hAnsi="Times New Roman"/>
                <w:noProof/>
                <w:webHidden/>
                <w:lang w:val="bg-BG"/>
              </w:rPr>
              <w:instrText xml:space="preserve"> PAGEREF _Toc33538974 \h </w:instrText>
            </w:r>
            <w:r w:rsidR="006415DB" w:rsidRPr="00451368">
              <w:rPr>
                <w:rFonts w:ascii="Times New Roman" w:hAnsi="Times New Roman"/>
                <w:noProof/>
                <w:webHidden/>
                <w:lang w:val="bg-BG"/>
              </w:rPr>
            </w:r>
            <w:r w:rsidR="006415DB" w:rsidRPr="00451368">
              <w:rPr>
                <w:rFonts w:ascii="Times New Roman" w:hAnsi="Times New Roman"/>
                <w:noProof/>
                <w:webHidden/>
                <w:lang w:val="bg-BG"/>
              </w:rPr>
              <w:fldChar w:fldCharType="separate"/>
            </w:r>
            <w:r w:rsidR="00E34241">
              <w:rPr>
                <w:rFonts w:ascii="Times New Roman" w:hAnsi="Times New Roman"/>
                <w:noProof/>
                <w:webHidden/>
                <w:lang w:val="bg-BG"/>
              </w:rPr>
              <w:t>49</w:t>
            </w:r>
            <w:r w:rsidR="006415DB" w:rsidRPr="00451368">
              <w:rPr>
                <w:rFonts w:ascii="Times New Roman" w:hAnsi="Times New Roman"/>
                <w:noProof/>
                <w:webHidden/>
                <w:lang w:val="bg-BG"/>
              </w:rPr>
              <w:fldChar w:fldCharType="end"/>
            </w:r>
          </w:hyperlink>
        </w:p>
        <w:p w14:paraId="54F7DA65" w14:textId="5E6DC476" w:rsidR="006415DB" w:rsidRPr="00815069" w:rsidRDefault="00E645C5" w:rsidP="00677935">
          <w:pPr>
            <w:pStyle w:val="TOC2"/>
            <w:rPr>
              <w:rFonts w:asciiTheme="minorHAnsi" w:eastAsiaTheme="minorEastAsia" w:hAnsiTheme="minorHAnsi" w:cstheme="minorBidi"/>
              <w:noProof/>
              <w:color w:val="auto"/>
              <w:szCs w:val="22"/>
            </w:rPr>
          </w:pPr>
          <w:hyperlink w:anchor="_Toc33538975" w:history="1">
            <w:r w:rsidR="006415DB" w:rsidRPr="00815069">
              <w:rPr>
                <w:rStyle w:val="Hyperlink"/>
                <w:noProof/>
                <w:lang w:val="bg-BG"/>
              </w:rPr>
              <w:t>9.11.1. Архивиране и съхранение на счетоводната документация</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_Toc33538975 \h </w:instrText>
            </w:r>
            <w:r w:rsidR="006415DB" w:rsidRPr="00815069">
              <w:rPr>
                <w:noProof/>
                <w:webHidden/>
              </w:rPr>
            </w:r>
            <w:r w:rsidR="006415DB" w:rsidRPr="00815069">
              <w:rPr>
                <w:noProof/>
                <w:webHidden/>
              </w:rPr>
              <w:fldChar w:fldCharType="separate"/>
            </w:r>
            <w:r w:rsidR="00E34241">
              <w:rPr>
                <w:noProof/>
                <w:webHidden/>
              </w:rPr>
              <w:t>49</w:t>
            </w:r>
            <w:r w:rsidR="006415DB" w:rsidRPr="00815069">
              <w:rPr>
                <w:noProof/>
                <w:webHidden/>
              </w:rPr>
              <w:fldChar w:fldCharType="end"/>
            </w:r>
          </w:hyperlink>
        </w:p>
        <w:p w14:paraId="62D955C6" w14:textId="2D284519" w:rsidR="005867CF" w:rsidRPr="00815069" w:rsidRDefault="005867CF">
          <w:pPr>
            <w:rPr>
              <w:rFonts w:ascii="Times New Roman" w:hAnsi="Times New Roman"/>
              <w:lang w:val="bg-BG"/>
            </w:rPr>
          </w:pPr>
          <w:r w:rsidRPr="00815069">
            <w:rPr>
              <w:rFonts w:ascii="Times New Roman" w:hAnsi="Times New Roman"/>
              <w:b/>
              <w:bCs/>
              <w:noProof/>
              <w:lang w:val="bg-BG"/>
            </w:rPr>
            <w:fldChar w:fldCharType="end"/>
          </w:r>
        </w:p>
      </w:sdtContent>
    </w:sdt>
    <w:p w14:paraId="4AA620D1" w14:textId="7FDAE924" w:rsidR="000622ED" w:rsidRPr="00815069" w:rsidRDefault="000622ED" w:rsidP="000622ED">
      <w:pPr>
        <w:widowControl w:val="0"/>
        <w:suppressAutoHyphens/>
        <w:spacing w:before="100" w:beforeAutospacing="1" w:after="100" w:afterAutospacing="1" w:line="360" w:lineRule="auto"/>
        <w:rPr>
          <w:rFonts w:ascii="Times New Roman" w:hAnsi="Times New Roman"/>
          <w:b/>
          <w:sz w:val="24"/>
          <w:lang w:val="bg-BG"/>
        </w:rPr>
      </w:pPr>
    </w:p>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lastRenderedPageBreak/>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7B586517" w:rsidR="00027C64" w:rsidRPr="00815069" w:rsidRDefault="004906C9" w:rsidP="00490E9D">
            <w:pPr>
              <w:spacing w:before="120" w:after="120"/>
              <w:rPr>
                <w:rFonts w:ascii="Times New Roman" w:hAnsi="Times New Roman"/>
                <w:sz w:val="24"/>
                <w:lang w:val="bg-BG"/>
              </w:rPr>
            </w:pPr>
            <w:r w:rsidRPr="00815069">
              <w:rPr>
                <w:rFonts w:ascii="Times New Roman" w:hAnsi="Times New Roman"/>
                <w:sz w:val="24"/>
                <w:lang w:val="bg-BG"/>
              </w:rPr>
              <w:t xml:space="preserve">Контролен лист за </w:t>
            </w:r>
            <w:r w:rsidR="00027C64" w:rsidRPr="00815069">
              <w:rPr>
                <w:rFonts w:ascii="Times New Roman" w:hAnsi="Times New Roman"/>
                <w:sz w:val="24"/>
                <w:lang w:val="bg-BG"/>
              </w:rPr>
              <w:t>оборотната ведомост на УО</w:t>
            </w:r>
            <w:r w:rsidR="007767D4" w:rsidRPr="00815069">
              <w:rPr>
                <w:rFonts w:ascii="Times New Roman" w:hAnsi="Times New Roman"/>
                <w:sz w:val="24"/>
                <w:lang w:val="bg-BG"/>
              </w:rPr>
              <w:t xml:space="preserve"> и проверка на равнение на информацията в счетоводната </w:t>
            </w:r>
            <w:r w:rsidR="00490E9D" w:rsidRPr="0041789A">
              <w:rPr>
                <w:rFonts w:ascii="Times New Roman" w:hAnsi="Times New Roman"/>
                <w:sz w:val="24"/>
                <w:lang w:val="bg-BG"/>
              </w:rPr>
              <w:t xml:space="preserve">система </w:t>
            </w:r>
            <w:r w:rsidR="00BF0073">
              <w:rPr>
                <w:rFonts w:ascii="Times New Roman" w:hAnsi="Times New Roman"/>
                <w:sz w:val="24"/>
                <w:lang w:val="bg-BG"/>
              </w:rPr>
              <w:t>САП</w:t>
            </w:r>
            <w:r w:rsidR="00490E9D" w:rsidRPr="00815069">
              <w:rPr>
                <w:rFonts w:ascii="Times New Roman" w:hAnsi="Times New Roman"/>
                <w:sz w:val="24"/>
                <w:lang w:val="bg-BG"/>
              </w:rPr>
              <w:t>,</w:t>
            </w:r>
            <w:r w:rsidR="007767D4" w:rsidRPr="00815069">
              <w:rPr>
                <w:rFonts w:ascii="Times New Roman" w:hAnsi="Times New Roman"/>
                <w:sz w:val="24"/>
                <w:lang w:val="bg-BG"/>
              </w:rPr>
              <w:t xml:space="preserve"> информационната система</w:t>
            </w:r>
            <w:r w:rsidR="00490E9D" w:rsidRPr="0041789A">
              <w:rPr>
                <w:rFonts w:ascii="Times New Roman" w:hAnsi="Times New Roman"/>
                <w:sz w:val="24"/>
                <w:lang w:val="bg-BG"/>
              </w:rPr>
              <w:t xml:space="preserve"> ИСУН 2020</w:t>
            </w:r>
            <w:r w:rsidR="00490E9D" w:rsidRPr="00815069">
              <w:rPr>
                <w:rFonts w:ascii="Times New Roman" w:hAnsi="Times New Roman"/>
                <w:sz w:val="24"/>
                <w:lang w:val="bg-BG"/>
              </w:rPr>
              <w:t xml:space="preserve"> и СЕБРА</w:t>
            </w:r>
            <w:r w:rsidR="007767D4" w:rsidRPr="00815069"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765BDAE0" w:rsidR="00400FE5" w:rsidRPr="00815069" w:rsidRDefault="00400FE5" w:rsidP="00FA4372">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вземания</w:t>
            </w:r>
            <w:r w:rsidR="00B24658" w:rsidRPr="0041789A">
              <w:rPr>
                <w:color w:val="auto"/>
                <w:szCs w:val="24"/>
                <w:lang w:val="bg-BG"/>
              </w:rPr>
              <w:t xml:space="preserve"> (</w:t>
            </w:r>
            <w:r w:rsidR="00B24658" w:rsidRPr="00815069">
              <w:rPr>
                <w:color w:val="auto"/>
                <w:szCs w:val="24"/>
                <w:lang w:val="bg-BG"/>
              </w:rPr>
              <w:t>Приложение 9 от Н-3</w:t>
            </w:r>
            <w:r w:rsidR="00B24658" w:rsidRPr="0041789A">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5BD5F171"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оттеглени, отписани или възстановени/прихванати суми</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10</w:t>
            </w:r>
            <w:r w:rsidR="00B24658" w:rsidRPr="00815069">
              <w:rPr>
                <w:color w:val="auto"/>
                <w:szCs w:val="24"/>
                <w:lang w:val="bg-BG"/>
              </w:rPr>
              <w:t xml:space="preserve"> от Н-3</w:t>
            </w:r>
            <w:r w:rsidR="00B24658" w:rsidRPr="0041789A">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58056F09"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82592" w:rsidRPr="00815069">
              <w:rPr>
                <w:color w:val="auto"/>
                <w:szCs w:val="24"/>
                <w:lang w:val="bg-BG"/>
              </w:rPr>
              <w:t>о</w:t>
            </w:r>
            <w:r w:rsidRPr="00815069">
              <w:rPr>
                <w:color w:val="auto"/>
                <w:szCs w:val="24"/>
                <w:lang w:val="bg-BG"/>
              </w:rPr>
              <w:t xml:space="preserve"> писм</w:t>
            </w:r>
            <w:r w:rsidR="00282592" w:rsidRPr="00815069">
              <w:rPr>
                <w:color w:val="auto"/>
                <w:szCs w:val="24"/>
                <w:lang w:val="bg-BG"/>
              </w:rPr>
              <w:t>о</w:t>
            </w:r>
            <w:r w:rsidRPr="00815069">
              <w:rPr>
                <w:color w:val="auto"/>
                <w:szCs w:val="24"/>
                <w:lang w:val="bg-BG"/>
              </w:rPr>
              <w:t xml:space="preserve"> за </w:t>
            </w:r>
            <w:r w:rsidR="00282592" w:rsidRPr="00815069">
              <w:rPr>
                <w:color w:val="auto"/>
                <w:szCs w:val="24"/>
                <w:lang w:val="bg-BG"/>
              </w:rPr>
              <w:t>наложени</w:t>
            </w:r>
            <w:r w:rsidRPr="00815069">
              <w:rPr>
                <w:color w:val="auto"/>
                <w:szCs w:val="24"/>
                <w:lang w:val="bg-BG"/>
              </w:rPr>
              <w:t xml:space="preserve"> финансови </w:t>
            </w:r>
            <w:r w:rsidR="00253B89" w:rsidRPr="00815069">
              <w:rPr>
                <w:color w:val="auto"/>
                <w:szCs w:val="24"/>
                <w:lang w:val="bg-BG"/>
              </w:rPr>
              <w:t xml:space="preserve"> к</w:t>
            </w:r>
            <w:r w:rsidRPr="00815069">
              <w:rPr>
                <w:color w:val="auto"/>
                <w:szCs w:val="24"/>
                <w:lang w:val="bg-BG"/>
              </w:rPr>
              <w:t>орекции</w:t>
            </w:r>
            <w:r w:rsidR="00282592" w:rsidRPr="00815069">
              <w:rPr>
                <w:color w:val="auto"/>
                <w:szCs w:val="24"/>
                <w:lang w:val="bg-BG"/>
              </w:rPr>
              <w:t>/нередности</w:t>
            </w:r>
            <w:r w:rsidR="0013656A" w:rsidRPr="00815069">
              <w:rPr>
                <w:color w:val="auto"/>
                <w:szCs w:val="24"/>
                <w:lang w:val="bg-BG"/>
              </w:rPr>
              <w:t xml:space="preserve"> преди изплащане на финансовата помощ</w:t>
            </w:r>
            <w:r w:rsidR="00282592" w:rsidRPr="00815069">
              <w:rPr>
                <w:color w:val="auto"/>
                <w:szCs w:val="24"/>
                <w:lang w:val="bg-BG"/>
              </w:rPr>
              <w:t xml:space="preserve"> на бенефициента</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13</w:t>
            </w:r>
            <w:r w:rsidR="00B24658" w:rsidRPr="00815069">
              <w:rPr>
                <w:color w:val="auto"/>
                <w:szCs w:val="24"/>
                <w:lang w:val="bg-BG"/>
              </w:rPr>
              <w:t xml:space="preserve"> от Н-3</w:t>
            </w:r>
            <w:r w:rsidR="00B24658" w:rsidRPr="0041789A">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1BCC0EF7"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Приложение 9.6.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451368" w:rsidRDefault="00192F14" w:rsidP="00B24658">
            <w:pPr>
              <w:pStyle w:val="TableContents"/>
              <w:spacing w:after="0"/>
              <w:rPr>
                <w:color w:val="auto"/>
                <w:szCs w:val="24"/>
                <w:highlight w:val="yellow"/>
                <w:lang w:val="bg-BG"/>
              </w:rPr>
            </w:pPr>
            <w:r w:rsidRPr="005313F7">
              <w:rPr>
                <w:color w:val="auto"/>
                <w:szCs w:val="24"/>
                <w:lang w:val="bg-BG"/>
              </w:rPr>
              <w:t xml:space="preserve">Регистър на </w:t>
            </w:r>
            <w:proofErr w:type="spellStart"/>
            <w:r w:rsidRPr="005313F7">
              <w:rPr>
                <w:color w:val="auto"/>
                <w:szCs w:val="24"/>
                <w:lang w:val="bg-BG"/>
              </w:rPr>
              <w:t>обезпеченията</w:t>
            </w:r>
            <w:proofErr w:type="spellEnd"/>
          </w:p>
        </w:tc>
      </w:tr>
    </w:tbl>
    <w:p w14:paraId="664EB544" w14:textId="77777777" w:rsidR="00A82C52" w:rsidRPr="0041789A" w:rsidRDefault="001B03D3" w:rsidP="0041789A">
      <w:pPr>
        <w:pStyle w:val="Heading1"/>
        <w:rPr>
          <w:rFonts w:ascii="Times New Roman" w:hAnsi="Times New Roman"/>
          <w:b/>
          <w:lang w:val="bg-BG"/>
        </w:rPr>
      </w:pPr>
      <w:bookmarkStart w:id="0" w:name="т_9_1"/>
      <w:bookmarkStart w:id="1" w:name="_Toc33538940"/>
      <w:r w:rsidRPr="00815069">
        <w:rPr>
          <w:rFonts w:ascii="Times New Roman" w:hAnsi="Times New Roman"/>
          <w:b/>
          <w:lang w:val="bg-BG"/>
        </w:rPr>
        <w:lastRenderedPageBreak/>
        <w:t>9</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14C72D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Оперативна програма </w:t>
      </w:r>
      <w:r w:rsidR="00441CF1" w:rsidRPr="00815069">
        <w:rPr>
          <w:rFonts w:ascii="Times New Roman" w:hAnsi="Times New Roman"/>
          <w:sz w:val="24"/>
          <w:lang w:val="bg-BG"/>
        </w:rPr>
        <w:t>„</w:t>
      </w:r>
      <w:r w:rsidR="00C04EE9" w:rsidRPr="00815069">
        <w:rPr>
          <w:rFonts w:ascii="Times New Roman" w:hAnsi="Times New Roman"/>
          <w:sz w:val="24"/>
          <w:lang w:val="bg-BG"/>
        </w:rPr>
        <w:t>Наука и образование за интелигентен растеж</w:t>
      </w:r>
      <w:r w:rsidR="00441CF1" w:rsidRPr="00815069">
        <w:rPr>
          <w:rFonts w:ascii="Times New Roman" w:hAnsi="Times New Roman"/>
          <w:sz w:val="24"/>
          <w:lang w:val="bg-BG"/>
        </w:rPr>
        <w:t xml:space="preserve"> 2014-2020</w:t>
      </w:r>
      <w:r w:rsidR="00170A5B" w:rsidRPr="00815069">
        <w:rPr>
          <w:rFonts w:ascii="Times New Roman" w:hAnsi="Times New Roman"/>
          <w:sz w:val="24"/>
          <w:lang w:val="bg-BG"/>
        </w:rPr>
        <w:t>“</w:t>
      </w:r>
      <w:r w:rsidR="00441CF1" w:rsidRPr="00815069">
        <w:rPr>
          <w:rFonts w:ascii="Times New Roman" w:hAnsi="Times New Roman"/>
          <w:sz w:val="24"/>
          <w:lang w:val="bg-BG"/>
        </w:rPr>
        <w:t xml:space="preserve"> (ОП НОИР)</w:t>
      </w:r>
      <w:r w:rsidR="0013656A" w:rsidRPr="00815069">
        <w:rPr>
          <w:rFonts w:ascii="Times New Roman" w:hAnsi="Times New Roman"/>
          <w:sz w:val="24"/>
          <w:lang w:val="bg-BG"/>
        </w:rPr>
        <w:t>.</w:t>
      </w:r>
    </w:p>
    <w:p w14:paraId="5D712B3A" w14:textId="77777777"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по ОП </w:t>
      </w:r>
      <w:r w:rsidR="00AF7831" w:rsidRPr="00815069">
        <w:rPr>
          <w:rFonts w:ascii="Times New Roman" w:hAnsi="Times New Roman"/>
          <w:sz w:val="24"/>
          <w:lang w:val="bg-BG"/>
        </w:rPr>
        <w:t>НОИР</w:t>
      </w:r>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ЕСФ </w:t>
      </w:r>
      <w:r w:rsidR="00441CF1" w:rsidRPr="00815069">
        <w:rPr>
          <w:rFonts w:ascii="Times New Roman" w:hAnsi="Times New Roman"/>
          <w:sz w:val="24"/>
          <w:lang w:val="bg-BG"/>
        </w:rPr>
        <w:t xml:space="preserve">и ЕФРР </w:t>
      </w:r>
      <w:r w:rsidR="003E4AA3" w:rsidRPr="00815069">
        <w:rPr>
          <w:rFonts w:ascii="Times New Roman" w:hAnsi="Times New Roman"/>
          <w:sz w:val="24"/>
          <w:lang w:val="bg-BG"/>
        </w:rPr>
        <w:t xml:space="preserve">и </w:t>
      </w:r>
      <w:r w:rsidR="0013656A" w:rsidRPr="00815069">
        <w:rPr>
          <w:rFonts w:ascii="Times New Roman" w:hAnsi="Times New Roman"/>
          <w:sz w:val="24"/>
          <w:lang w:val="bg-BG"/>
        </w:rPr>
        <w:t xml:space="preserve">съответно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77777777" w:rsidR="004B0B7F" w:rsidRPr="0041789A" w:rsidRDefault="004B0B7F" w:rsidP="0041789A">
      <w:pPr>
        <w:pStyle w:val="Heading1"/>
        <w:rPr>
          <w:rFonts w:ascii="Times New Roman" w:hAnsi="Times New Roman"/>
          <w:b/>
          <w:lang w:val="bg-BG"/>
        </w:rPr>
      </w:pPr>
      <w:bookmarkStart w:id="2" w:name="_Toc33538941"/>
      <w:bookmarkStart w:id="3" w:name="т_9_2"/>
      <w:r w:rsidRPr="0041789A">
        <w:rPr>
          <w:rFonts w:ascii="Times New Roman" w:hAnsi="Times New Roman"/>
          <w:b/>
          <w:lang w:val="bg-BG"/>
        </w:rPr>
        <w:lastRenderedPageBreak/>
        <w:t>9.2 Нормативна рамка</w:t>
      </w:r>
      <w:bookmarkEnd w:id="2"/>
    </w:p>
    <w:p w14:paraId="2914E7E6" w14:textId="77777777" w:rsidR="00A25D22" w:rsidRPr="0041789A" w:rsidRDefault="00A25D22" w:rsidP="0041789A">
      <w:pPr>
        <w:pStyle w:val="Heading2"/>
        <w:rPr>
          <w:rFonts w:ascii="Times New Roman" w:hAnsi="Times New Roman"/>
          <w:b w:val="0"/>
          <w:lang w:val="bg-BG"/>
        </w:rPr>
      </w:pPr>
      <w:bookmarkStart w:id="4" w:name="_Toc33538942"/>
      <w:bookmarkStart w:id="5" w:name="т_9_2_1"/>
      <w:bookmarkEnd w:id="3"/>
      <w:r w:rsidRPr="003F3BB6">
        <w:rPr>
          <w:rFonts w:ascii="Times New Roman" w:hAnsi="Times New Roman" w:cs="Times New Roman"/>
          <w:lang w:val="bg-BG"/>
        </w:rPr>
        <w:t>9.2.1.Европейск</w:t>
      </w:r>
      <w:r w:rsidR="00BD6FFB" w:rsidRPr="003F3BB6">
        <w:rPr>
          <w:rFonts w:ascii="Times New Roman" w:hAnsi="Times New Roman" w:cs="Times New Roman"/>
          <w:lang w:val="bg-BG"/>
        </w:rPr>
        <w:t>и регламенти</w:t>
      </w:r>
      <w:bookmarkEnd w:id="4"/>
    </w:p>
    <w:bookmarkEnd w:id="5"/>
    <w:p w14:paraId="22112146" w14:textId="295AC99C" w:rsidR="00A25D22" w:rsidRPr="00815069"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ЕС) № 1303/2013 на Европейския п</w:t>
      </w:r>
      <w:r w:rsidRPr="00815069">
        <w:rPr>
          <w:rFonts w:ascii="Times New Roman" w:hAnsi="Times New Roman"/>
          <w:sz w:val="24"/>
          <w:szCs w:val="24"/>
        </w:rPr>
        <w:t>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w:t>
      </w:r>
      <w:r w:rsidR="0050524F" w:rsidRPr="00815069">
        <w:rPr>
          <w:rFonts w:ascii="Times New Roman" w:hAnsi="Times New Roman"/>
          <w:sz w:val="24"/>
          <w:szCs w:val="24"/>
        </w:rPr>
        <w:t>ък „Регламент (ЕС) № 1303/2013“</w:t>
      </w:r>
      <w:r w:rsidR="000A3AD6" w:rsidRPr="00815069">
        <w:rPr>
          <w:rFonts w:ascii="Times New Roman" w:hAnsi="Times New Roman"/>
          <w:sz w:val="24"/>
          <w:szCs w:val="24"/>
        </w:rPr>
        <w:t>;</w:t>
      </w:r>
    </w:p>
    <w:p w14:paraId="06362F2F" w14:textId="77777777" w:rsidR="00757881" w:rsidRPr="00815069" w:rsidRDefault="00757881"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 xml:space="preserve">Регламент (ЕС) № 223/2014 </w:t>
      </w:r>
      <w:r w:rsidR="00CE3CE1" w:rsidRPr="00815069">
        <w:rPr>
          <w:rFonts w:ascii="Times New Roman" w:hAnsi="Times New Roman"/>
          <w:sz w:val="24"/>
          <w:szCs w:val="24"/>
        </w:rPr>
        <w:t>на Европейския парламент и на Съвета</w:t>
      </w:r>
      <w:r w:rsidRPr="00815069">
        <w:rPr>
          <w:rFonts w:ascii="Times New Roman" w:hAnsi="Times New Roman"/>
          <w:sz w:val="24"/>
          <w:szCs w:val="24"/>
        </w:rPr>
        <w:t xml:space="preserve"> от 11 март 2014 г</w:t>
      </w:r>
      <w:r w:rsidR="00CE3CE1" w:rsidRPr="00815069">
        <w:rPr>
          <w:rFonts w:ascii="Times New Roman" w:hAnsi="Times New Roman"/>
          <w:sz w:val="24"/>
          <w:szCs w:val="24"/>
        </w:rPr>
        <w:t>.</w:t>
      </w:r>
      <w:r w:rsidRPr="00815069">
        <w:rPr>
          <w:rFonts w:ascii="Times New Roman" w:hAnsi="Times New Roman"/>
          <w:sz w:val="24"/>
          <w:szCs w:val="24"/>
        </w:rPr>
        <w:t xml:space="preserve"> относно Фонда за европейско подпомагане на най-нуждаещите се лица</w:t>
      </w:r>
    </w:p>
    <w:p w14:paraId="67BCCCC1" w14:textId="77777777" w:rsidR="00BD6FFB" w:rsidRPr="0041789A" w:rsidRDefault="00BD6FFB" w:rsidP="0041789A">
      <w:pPr>
        <w:pStyle w:val="Heading2"/>
        <w:rPr>
          <w:rFonts w:ascii="Times New Roman" w:hAnsi="Times New Roman"/>
          <w:b w:val="0"/>
        </w:rPr>
      </w:pPr>
      <w:bookmarkStart w:id="6" w:name="_Toc33538943"/>
      <w:bookmarkStart w:id="7" w:name="т_9_2_2"/>
      <w:r w:rsidRPr="0041789A">
        <w:rPr>
          <w:rFonts w:ascii="Times New Roman" w:hAnsi="Times New Roman" w:cs="Times New Roman"/>
          <w:lang w:val="bg-BG"/>
        </w:rPr>
        <w:t>9.2.2. Национална нормативна рамка</w:t>
      </w:r>
      <w:bookmarkEnd w:id="6"/>
    </w:p>
    <w:bookmarkEnd w:id="7"/>
    <w:p w14:paraId="5107E82C" w14:textId="77777777" w:rsidR="00496728" w:rsidRPr="00815069"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счетоводството</w:t>
      </w:r>
      <w:r w:rsidR="00B01EC4" w:rsidRPr="00815069">
        <w:rPr>
          <w:rFonts w:ascii="Times New Roman" w:hAnsi="Times New Roman"/>
          <w:sz w:val="24"/>
          <w:szCs w:val="24"/>
        </w:rPr>
        <w:t>;</w:t>
      </w:r>
    </w:p>
    <w:p w14:paraId="3762B494" w14:textId="77777777" w:rsidR="00B01EC4" w:rsidRPr="00815069"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финансовото управление и контрол в публичния сектор;</w:t>
      </w:r>
    </w:p>
    <w:p w14:paraId="60B66E60" w14:textId="66DAAD60" w:rsidR="00447F18" w:rsidRPr="00815069"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НАРЕДБА № Н-3 от </w:t>
      </w:r>
      <w:r w:rsidR="00635772" w:rsidRPr="00815069">
        <w:rPr>
          <w:rFonts w:ascii="Times New Roman" w:hAnsi="Times New Roman"/>
          <w:sz w:val="24"/>
          <w:szCs w:val="24"/>
        </w:rPr>
        <w:t>22</w:t>
      </w:r>
      <w:r w:rsidRPr="00815069">
        <w:rPr>
          <w:rFonts w:ascii="Times New Roman" w:hAnsi="Times New Roman"/>
          <w:sz w:val="24"/>
          <w:szCs w:val="24"/>
        </w:rPr>
        <w:t xml:space="preserve"> </w:t>
      </w:r>
      <w:r w:rsidR="00635772" w:rsidRPr="00815069">
        <w:rPr>
          <w:rFonts w:ascii="Times New Roman" w:hAnsi="Times New Roman"/>
          <w:sz w:val="24"/>
          <w:szCs w:val="24"/>
        </w:rPr>
        <w:t>май</w:t>
      </w:r>
      <w:r w:rsidRPr="00815069">
        <w:rPr>
          <w:rFonts w:ascii="Times New Roman" w:hAnsi="Times New Roman"/>
          <w:sz w:val="24"/>
          <w:szCs w:val="24"/>
        </w:rPr>
        <w:t xml:space="preserve"> 201</w:t>
      </w:r>
      <w:r w:rsidR="00635772" w:rsidRPr="00815069">
        <w:rPr>
          <w:rFonts w:ascii="Times New Roman" w:hAnsi="Times New Roman"/>
          <w:sz w:val="24"/>
          <w:szCs w:val="24"/>
        </w:rPr>
        <w:t>8</w:t>
      </w:r>
      <w:r w:rsidRPr="00815069">
        <w:rPr>
          <w:rFonts w:ascii="Times New Roman" w:hAnsi="Times New Roman"/>
          <w:sz w:val="24"/>
          <w:szCs w:val="24"/>
        </w:rPr>
        <w:t xml:space="preserve"> г.</w:t>
      </w:r>
      <w:r w:rsidR="000128B0" w:rsidRPr="0041789A">
        <w:rPr>
          <w:rFonts w:ascii="Times New Roman" w:hAnsi="Times New Roman"/>
          <w:sz w:val="24"/>
          <w:szCs w:val="24"/>
        </w:rPr>
        <w:t xml:space="preserve"> </w:t>
      </w:r>
      <w:r w:rsidRPr="00815069">
        <w:rPr>
          <w:rFonts w:ascii="Times New Roman" w:hAnsi="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18603A" w:rsidRPr="00815069">
        <w:rPr>
          <w:rFonts w:ascii="Times New Roman" w:hAnsi="Times New Roman"/>
          <w:sz w:val="24"/>
          <w:szCs w:val="24"/>
        </w:rPr>
        <w:t>;</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77777777" w:rsidR="00170A5B" w:rsidRPr="00815069" w:rsidRDefault="00170A5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Pr="00815069">
        <w:rPr>
          <w:rFonts w:ascii="Times New Roman" w:hAnsi="Times New Roman"/>
          <w:sz w:val="24"/>
          <w:szCs w:val="24"/>
        </w:rPr>
        <w:t>в МФ.</w:t>
      </w:r>
    </w:p>
    <w:p w14:paraId="5265130A" w14:textId="4B1CBD11" w:rsidR="004B0B7F" w:rsidRPr="0041789A" w:rsidRDefault="00BA0A63" w:rsidP="00451368">
      <w:pPr>
        <w:pStyle w:val="Heading1"/>
        <w:ind w:left="426" w:hanging="567"/>
        <w:rPr>
          <w:rFonts w:ascii="Times New Roman" w:hAnsi="Times New Roman"/>
          <w:b/>
          <w:lang w:val="bg-BG"/>
        </w:rPr>
      </w:pPr>
      <w:bookmarkStart w:id="8" w:name="_Toc33538944"/>
      <w:bookmarkStart w:id="9" w:name="т_9_3"/>
      <w:r w:rsidRPr="00815069">
        <w:rPr>
          <w:rFonts w:ascii="Times New Roman" w:hAnsi="Times New Roman"/>
          <w:b/>
          <w:lang w:val="bg-BG"/>
        </w:rPr>
        <w:lastRenderedPageBreak/>
        <w:t xml:space="preserve">9.3. Счетоводна политика по </w:t>
      </w:r>
      <w:r w:rsidR="004B0B7F" w:rsidRPr="00815069">
        <w:rPr>
          <w:rFonts w:ascii="Times New Roman" w:hAnsi="Times New Roman"/>
          <w:b/>
          <w:lang w:val="bg-BG"/>
        </w:rPr>
        <w:t>ОП НОИР и отговорности на У</w:t>
      </w:r>
      <w:r w:rsidR="0018603A" w:rsidRPr="00815069">
        <w:rPr>
          <w:rFonts w:ascii="Times New Roman" w:hAnsi="Times New Roman"/>
          <w:b/>
          <w:lang w:val="bg-BG"/>
        </w:rPr>
        <w:t>О</w:t>
      </w:r>
      <w:bookmarkEnd w:id="8"/>
    </w:p>
    <w:p w14:paraId="0A98401A" w14:textId="77777777" w:rsidR="00554BA1" w:rsidRPr="00815069" w:rsidRDefault="00554BA1" w:rsidP="0041789A">
      <w:pPr>
        <w:pStyle w:val="Heading2"/>
        <w:rPr>
          <w:rFonts w:ascii="Times New Roman" w:hAnsi="Times New Roman"/>
          <w:lang w:val="bg-BG"/>
        </w:rPr>
      </w:pPr>
      <w:bookmarkStart w:id="10" w:name="_Toc33538945"/>
      <w:bookmarkStart w:id="11" w:name="т_9_3_1"/>
      <w:bookmarkEnd w:id="9"/>
      <w:r w:rsidRPr="003F3BB6">
        <w:rPr>
          <w:rFonts w:ascii="Times New Roman" w:hAnsi="Times New Roman" w:cs="Times New Roman"/>
          <w:lang w:val="bg-BG"/>
        </w:rPr>
        <w:t>9.3.1. Методическа помощ от Сертифициращия орган</w:t>
      </w:r>
      <w:r w:rsidR="0024011D" w:rsidRPr="003F3BB6">
        <w:rPr>
          <w:rFonts w:ascii="Times New Roman" w:hAnsi="Times New Roman" w:cs="Times New Roman"/>
          <w:lang w:val="bg-BG"/>
        </w:rPr>
        <w:t xml:space="preserve"> </w:t>
      </w:r>
      <w:r w:rsidR="0024011D" w:rsidRPr="0041789A">
        <w:rPr>
          <w:rFonts w:ascii="Times New Roman" w:hAnsi="Times New Roman" w:cs="Times New Roman"/>
          <w:lang w:val="bg-BG"/>
        </w:rPr>
        <w:t>(</w:t>
      </w:r>
      <w:r w:rsidR="0024011D" w:rsidRPr="00815069">
        <w:rPr>
          <w:rFonts w:ascii="Times New Roman" w:hAnsi="Times New Roman" w:cs="Times New Roman"/>
          <w:lang w:val="bg-BG"/>
        </w:rPr>
        <w:t>СО</w:t>
      </w:r>
      <w:r w:rsidR="0024011D" w:rsidRPr="0041789A">
        <w:rPr>
          <w:rFonts w:ascii="Times New Roman" w:hAnsi="Times New Roman" w:cs="Times New Roman"/>
          <w:lang w:val="bg-BG"/>
        </w:rPr>
        <w:t>)</w:t>
      </w:r>
      <w:bookmarkEnd w:id="10"/>
    </w:p>
    <w:bookmarkEnd w:id="11"/>
    <w:p w14:paraId="0DDFD447" w14:textId="2726C97B"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ОП НОИР се подчинява на съюзното 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опе</w:t>
      </w:r>
      <w:r w:rsidR="0013656A" w:rsidRPr="00815069">
        <w:rPr>
          <w:rFonts w:ascii="Times New Roman" w:hAnsi="Times New Roman"/>
          <w:sz w:val="24"/>
          <w:lang w:val="bg-BG"/>
        </w:rPr>
        <w:t xml:space="preserve">ративни програми да се </w:t>
      </w:r>
      <w:proofErr w:type="spellStart"/>
      <w:r w:rsidR="0013656A" w:rsidRPr="00815069">
        <w:rPr>
          <w:rFonts w:ascii="Times New Roman" w:hAnsi="Times New Roman"/>
          <w:sz w:val="24"/>
          <w:lang w:val="bg-BG"/>
        </w:rPr>
        <w:t>агрегира</w:t>
      </w:r>
      <w:proofErr w:type="spellEnd"/>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ОП НОИР.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77777777" w:rsidR="007128B5" w:rsidRPr="003F3BB6" w:rsidRDefault="00796811" w:rsidP="0041789A">
      <w:pPr>
        <w:pStyle w:val="Heading2"/>
        <w:rPr>
          <w:rFonts w:ascii="Times New Roman" w:hAnsi="Times New Roman"/>
          <w:lang w:val="bg-BG"/>
        </w:rPr>
      </w:pPr>
      <w:bookmarkStart w:id="12" w:name="_Toc33538946"/>
      <w:r w:rsidRPr="003F3BB6">
        <w:rPr>
          <w:rFonts w:ascii="Times New Roman" w:hAnsi="Times New Roman" w:cs="Times New Roman"/>
          <w:lang w:val="bg-BG"/>
        </w:rPr>
        <w:t>9.3.2</w:t>
      </w:r>
      <w:r w:rsidR="007A5AF5" w:rsidRPr="003F3BB6">
        <w:rPr>
          <w:rFonts w:ascii="Times New Roman" w:hAnsi="Times New Roman" w:cs="Times New Roman"/>
          <w:lang w:val="bg-BG"/>
        </w:rPr>
        <w:t xml:space="preserve">. </w:t>
      </w:r>
      <w:r w:rsidRPr="003F3BB6">
        <w:rPr>
          <w:rFonts w:ascii="Times New Roman" w:hAnsi="Times New Roman" w:cs="Times New Roman"/>
          <w:lang w:val="bg-BG"/>
        </w:rPr>
        <w:t>Счетоводни принципи и правила</w:t>
      </w:r>
      <w:bookmarkEnd w:id="12"/>
    </w:p>
    <w:p w14:paraId="3CC274F3" w14:textId="77777777" w:rsidR="007128B5" w:rsidRPr="00815069" w:rsidRDefault="00796811" w:rsidP="00EC2EBC">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текущо начисляване</w:t>
      </w:r>
      <w:r w:rsidRPr="00815069">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185397A4"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предпазливост</w:t>
      </w:r>
      <w:r w:rsidRPr="00815069">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15069">
        <w:rPr>
          <w:rFonts w:ascii="Times New Roman" w:hAnsi="Times New Roman"/>
          <w:b/>
          <w:sz w:val="24"/>
          <w:lang w:val="bg-BG"/>
        </w:rPr>
        <w:tab/>
      </w:r>
    </w:p>
    <w:p w14:paraId="02E542BC" w14:textId="59ED2221"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предимство на съдържанието пред формата</w:t>
      </w:r>
      <w:r w:rsidRPr="00815069">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15069">
        <w:rPr>
          <w:rFonts w:ascii="Times New Roman" w:hAnsi="Times New Roman"/>
          <w:b/>
          <w:sz w:val="24"/>
          <w:lang w:val="bg-BG"/>
        </w:rPr>
        <w:tab/>
      </w:r>
    </w:p>
    <w:p w14:paraId="5657CA69" w14:textId="794324A0"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последователност на представянето и сравнителна информация</w:t>
      </w:r>
      <w:r w:rsidRPr="00815069">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15069">
        <w:rPr>
          <w:rFonts w:ascii="Times New Roman" w:hAnsi="Times New Roman"/>
          <w:b/>
          <w:sz w:val="24"/>
          <w:lang w:val="bg-BG"/>
        </w:rPr>
        <w:tab/>
      </w:r>
    </w:p>
    <w:p w14:paraId="74D94D53" w14:textId="1FE109C2" w:rsidR="005867CF" w:rsidRPr="00815069" w:rsidRDefault="00796811" w:rsidP="0041789A">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независимост</w:t>
      </w:r>
      <w:r w:rsidRPr="00815069">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себе </w:t>
      </w:r>
      <w:r w:rsidRPr="00815069">
        <w:rPr>
          <w:rFonts w:ascii="Times New Roman" w:hAnsi="Times New Roman"/>
          <w:sz w:val="24"/>
          <w:lang w:val="bg-BG"/>
        </w:rPr>
        <w:lastRenderedPageBreak/>
        <w:t>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15069">
        <w:rPr>
          <w:rFonts w:ascii="Times New Roman" w:hAnsi="Times New Roman"/>
          <w:sz w:val="24"/>
          <w:lang w:val="bg-BG"/>
        </w:rPr>
        <w:tab/>
      </w:r>
      <w:r w:rsidRPr="00815069">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15069">
        <w:rPr>
          <w:rFonts w:ascii="Times New Roman" w:hAnsi="Times New Roman"/>
          <w:sz w:val="24"/>
          <w:lang w:val="bg-BG"/>
        </w:rPr>
        <w:tab/>
      </w:r>
      <w:r w:rsidRPr="00815069">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15069">
        <w:rPr>
          <w:rFonts w:ascii="Times New Roman" w:hAnsi="Times New Roman"/>
          <w:sz w:val="24"/>
          <w:lang w:val="bg-BG"/>
        </w:rPr>
        <w:tab/>
      </w:r>
      <w:r w:rsidRPr="00815069">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335E5D5B" w14:textId="7A9A1C2B"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r w:rsidR="0025122C" w:rsidRPr="00815069" w:rsidDel="00577448">
        <w:rPr>
          <w:rFonts w:ascii="Times New Roman" w:hAnsi="Times New Roman"/>
          <w:b/>
          <w:sz w:val="24"/>
          <w:lang w:val="bg-BG"/>
        </w:rPr>
        <w:t xml:space="preserve"> </w:t>
      </w: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6439739" w:rsidR="00797BD4" w:rsidRPr="00815069" w:rsidRDefault="00186F5F" w:rsidP="00451368">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 са Закон за счетоводството, Закон за публичните финанси, Указания от МФ и Сметкоплан, разработен и одобрен от НФ.</w:t>
      </w:r>
    </w:p>
    <w:p w14:paraId="4E7AA3A7" w14:textId="54055C82" w:rsidR="00797BD4" w:rsidRDefault="00797BD4" w:rsidP="00796811">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1303/2013 „</w:t>
      </w:r>
      <w:r w:rsidRPr="00797BD4">
        <w:rPr>
          <w:rFonts w:ascii="Times New Roman" w:hAnsi="Times New Roman"/>
          <w:sz w:val="24"/>
          <w:lang w:val="bg-BG"/>
        </w:rPr>
        <w:t xml:space="preserve">счетоводна година“ </w:t>
      </w:r>
      <w:r w:rsidR="00832529">
        <w:rPr>
          <w:rFonts w:ascii="Times New Roman" w:hAnsi="Times New Roman"/>
          <w:sz w:val="24"/>
          <w:lang w:val="bg-BG"/>
        </w:rPr>
        <w:t>обхваща</w:t>
      </w:r>
      <w:r w:rsidRPr="00797BD4">
        <w:rPr>
          <w:rFonts w:ascii="Times New Roman" w:hAnsi="Times New Roman"/>
          <w:sz w:val="24"/>
          <w:lang w:val="bg-BG"/>
        </w:rPr>
        <w:t xml:space="preserve"> периодът от 1 юли до 30 юни, с изключение на първата счетоводна година от програмния период, по отношение на която </w:t>
      </w:r>
      <w:r w:rsidR="00832529">
        <w:rPr>
          <w:rFonts w:ascii="Times New Roman" w:hAnsi="Times New Roman"/>
          <w:sz w:val="24"/>
          <w:lang w:val="bg-BG"/>
        </w:rPr>
        <w:t>обхваща</w:t>
      </w:r>
      <w:r w:rsidRPr="00797BD4">
        <w:rPr>
          <w:rFonts w:ascii="Times New Roman" w:hAnsi="Times New Roman"/>
          <w:sz w:val="24"/>
          <w:lang w:val="bg-BG"/>
        </w:rPr>
        <w:t xml:space="preserve"> периодът от началната дата за допустимостта на разходите до 30 юни 2015 г. Последната счетоводна година е от 1 юли 2023 г. до 30 юни 2024 г.</w:t>
      </w:r>
    </w:p>
    <w:p w14:paraId="22EA9E59" w14:textId="46EF5524" w:rsidR="00796811" w:rsidRPr="00815069" w:rsidRDefault="0076411A" w:rsidP="00796811">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r>
      <w:r w:rsidR="00791E93">
        <w:rPr>
          <w:rFonts w:ascii="Times New Roman" w:hAnsi="Times New Roman"/>
          <w:sz w:val="24"/>
          <w:lang w:val="bg-BG"/>
        </w:rPr>
        <w:t>Съгл</w:t>
      </w:r>
      <w:r w:rsidR="00200A21">
        <w:rPr>
          <w:rFonts w:ascii="Times New Roman" w:hAnsi="Times New Roman"/>
          <w:sz w:val="24"/>
          <w:lang w:val="bg-BG"/>
        </w:rPr>
        <w:t>асно</w:t>
      </w:r>
      <w:r w:rsidR="00791E93">
        <w:rPr>
          <w:rFonts w:ascii="Times New Roman" w:hAnsi="Times New Roman"/>
          <w:sz w:val="24"/>
          <w:lang w:val="bg-BG"/>
        </w:rPr>
        <w:t xml:space="preserve"> чл. 2, ал. 30 от Регламент </w:t>
      </w:r>
      <w:r w:rsidR="00791E93">
        <w:rPr>
          <w:rFonts w:ascii="Times New Roman" w:hAnsi="Times New Roman"/>
          <w:sz w:val="24"/>
          <w:lang w:val="en-US"/>
        </w:rPr>
        <w:t>(</w:t>
      </w:r>
      <w:r w:rsidR="007700B8">
        <w:rPr>
          <w:rFonts w:ascii="Times New Roman" w:hAnsi="Times New Roman"/>
          <w:sz w:val="24"/>
          <w:lang w:val="bg-BG"/>
        </w:rPr>
        <w:t>ЕС</w:t>
      </w:r>
      <w:r w:rsidR="00791E93">
        <w:rPr>
          <w:rFonts w:ascii="Times New Roman" w:hAnsi="Times New Roman"/>
          <w:sz w:val="24"/>
          <w:lang w:val="en-US"/>
        </w:rPr>
        <w:t>)</w:t>
      </w:r>
      <w:r w:rsidR="00791E93">
        <w:rPr>
          <w:rFonts w:ascii="Times New Roman" w:hAnsi="Times New Roman"/>
          <w:sz w:val="24"/>
          <w:lang w:val="bg-BG"/>
        </w:rPr>
        <w:t xml:space="preserve"> 1303/2013</w:t>
      </w:r>
      <w:r w:rsidR="007700B8">
        <w:rPr>
          <w:rFonts w:ascii="Times New Roman" w:hAnsi="Times New Roman"/>
          <w:sz w:val="24"/>
          <w:lang w:val="bg-BG"/>
        </w:rPr>
        <w:t>, ф</w:t>
      </w:r>
      <w:r w:rsidR="00796811" w:rsidRPr="00815069">
        <w:rPr>
          <w:rFonts w:ascii="Times New Roman" w:hAnsi="Times New Roman"/>
          <w:sz w:val="24"/>
          <w:lang w:val="bg-BG"/>
        </w:rPr>
        <w:t>инансовата година започва на 1 януари и приключва на 31 декември.</w:t>
      </w:r>
      <w:r w:rsidR="00955226">
        <w:rPr>
          <w:rFonts w:ascii="Times New Roman" w:hAnsi="Times New Roman"/>
          <w:sz w:val="24"/>
          <w:lang w:val="bg-BG"/>
        </w:rPr>
        <w:t xml:space="preserve"> </w:t>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092B1CE5" w:rsidR="006C5C1A" w:rsidRPr="0041789A"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 xml:space="preserve">Когато УО е бенефициент по приоритетна ос „Техническа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националната методология.</w:t>
      </w:r>
    </w:p>
    <w:p w14:paraId="30F39B53" w14:textId="18C6967E" w:rsidR="006C5C1A" w:rsidRPr="003F3BB6" w:rsidRDefault="0098574F" w:rsidP="005867CF">
      <w:pPr>
        <w:pStyle w:val="Heading2"/>
        <w:rPr>
          <w:rFonts w:ascii="Times New Roman" w:hAnsi="Times New Roman" w:cs="Times New Roman"/>
          <w:lang w:val="bg-BG"/>
        </w:rPr>
      </w:pPr>
      <w:bookmarkStart w:id="13" w:name="_Toc33538947"/>
      <w:bookmarkStart w:id="14" w:name="т_9_3_2"/>
      <w:r w:rsidRPr="003F3BB6">
        <w:rPr>
          <w:rFonts w:ascii="Times New Roman" w:hAnsi="Times New Roman" w:cs="Times New Roman"/>
          <w:lang w:val="bg-BG"/>
        </w:rPr>
        <w:t>9.3.</w:t>
      </w:r>
      <w:r w:rsidR="003A2C2B" w:rsidRPr="003F3BB6">
        <w:rPr>
          <w:rFonts w:ascii="Times New Roman" w:hAnsi="Times New Roman" w:cs="Times New Roman"/>
          <w:lang w:val="bg-BG"/>
        </w:rPr>
        <w:t>3</w:t>
      </w:r>
      <w:r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687EDD">
      <w:pPr>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77777777" w:rsidR="003316C7" w:rsidRPr="00815069" w:rsidRDefault="003316C7" w:rsidP="00EC6892">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77777777"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нформацията в счетоводната система е въведена в пълнота и е в съответствие с финансовите параметри на съответната оперативна програма при спазване на зададената аналитична структура (фонд, оперативна програма, приоритетна ос, договор/заповед за предоставяне на 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38BB9AA5" w14:textId="77777777" w:rsidR="004130AD" w:rsidRPr="00815069" w:rsidRDefault="004130AD" w:rsidP="0041789A">
      <w:pPr>
        <w:spacing w:before="120" w:after="120" w:line="360" w:lineRule="auto"/>
        <w:ind w:firstLine="567"/>
        <w:rPr>
          <w:rFonts w:ascii="Times New Roman" w:hAnsi="Times New Roman"/>
          <w:sz w:val="24"/>
          <w:lang w:val="bg-BG"/>
        </w:rPr>
      </w:pPr>
      <w:r w:rsidRPr="00815069">
        <w:rPr>
          <w:rFonts w:ascii="Times New Roman" w:hAnsi="Times New Roman"/>
          <w:sz w:val="24"/>
          <w:lang w:val="bg-BG"/>
        </w:rPr>
        <w:t>Съхранението на документите/информацията се извършва в съответствие с изискванията на Закона за счетоводство и чл. 140 от Регламент (ЕС) № 1303/2013 или чл. 51 от Регламент (ЕС) № 223/2014, в зависимост от това кой от двата срока е по-дълъг.</w:t>
      </w:r>
    </w:p>
    <w:p w14:paraId="10288C27" w14:textId="77777777" w:rsidR="004E3AB3" w:rsidRPr="00815069" w:rsidRDefault="00AF7A76" w:rsidP="002077AB">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ОП НОИР организация на счетоводния процес отговаря на </w:t>
      </w:r>
      <w:r w:rsidR="004130AD" w:rsidRPr="00E323BA">
        <w:rPr>
          <w:rFonts w:ascii="Times New Roman" w:hAnsi="Times New Roman"/>
          <w:sz w:val="24"/>
          <w:lang w:val="bg-BG"/>
        </w:rPr>
        <w:t xml:space="preserve">изброените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7E957055" w14:textId="012163C1" w:rsidR="00DC6753" w:rsidRPr="00815069" w:rsidRDefault="00554BA1" w:rsidP="009447AB">
      <w:pPr>
        <w:widowControl w:val="0"/>
        <w:autoSpaceDE w:val="0"/>
        <w:autoSpaceDN w:val="0"/>
        <w:adjustRightInd w:val="0"/>
        <w:spacing w:after="0" w:line="360" w:lineRule="auto"/>
        <w:ind w:firstLine="708"/>
        <w:rPr>
          <w:rFonts w:ascii="Times New Roman" w:hAnsi="Times New Roman"/>
          <w:sz w:val="24"/>
          <w:lang w:val="bg-BG"/>
        </w:rPr>
      </w:pPr>
      <w:r w:rsidRPr="00815069">
        <w:rPr>
          <w:rFonts w:ascii="Times New Roman" w:hAnsi="Times New Roman"/>
          <w:sz w:val="24"/>
          <w:lang w:val="bg-BG"/>
        </w:rPr>
        <w:t>У</w:t>
      </w:r>
      <w:r w:rsidR="00BD7FF4" w:rsidRPr="00815069">
        <w:rPr>
          <w:rFonts w:ascii="Times New Roman" w:hAnsi="Times New Roman"/>
          <w:sz w:val="24"/>
          <w:lang w:val="bg-BG"/>
        </w:rPr>
        <w:t>О</w:t>
      </w:r>
      <w:r w:rsidRPr="00815069">
        <w:rPr>
          <w:rFonts w:ascii="Times New Roman" w:hAnsi="Times New Roman"/>
          <w:sz w:val="24"/>
          <w:lang w:val="bg-BG"/>
        </w:rPr>
        <w:t xml:space="preserve"> предоставя изготвената/актуализираната счетоводна политика за съгласуване от </w:t>
      </w:r>
      <w:r w:rsidR="00BD7FF4" w:rsidRPr="00815069">
        <w:rPr>
          <w:rFonts w:ascii="Times New Roman" w:hAnsi="Times New Roman"/>
          <w:sz w:val="24"/>
          <w:lang w:val="bg-BG"/>
        </w:rPr>
        <w:t>дирекция НФ в МФ</w:t>
      </w:r>
      <w:r w:rsidRPr="00815069">
        <w:rPr>
          <w:rFonts w:ascii="Times New Roman" w:hAnsi="Times New Roman"/>
          <w:sz w:val="24"/>
          <w:lang w:val="bg-BG"/>
        </w:rPr>
        <w:t xml:space="preserve"> по електронен път на адрес natfund@minfin.bg, преди да б</w:t>
      </w:r>
      <w:r w:rsidR="0013656A" w:rsidRPr="00815069">
        <w:rPr>
          <w:rFonts w:ascii="Times New Roman" w:hAnsi="Times New Roman"/>
          <w:sz w:val="24"/>
          <w:lang w:val="bg-BG"/>
        </w:rPr>
        <w:t>ъде предложена за одобрение от р</w:t>
      </w:r>
      <w:r w:rsidRPr="00815069">
        <w:rPr>
          <w:rFonts w:ascii="Times New Roman" w:hAnsi="Times New Roman"/>
          <w:sz w:val="24"/>
          <w:lang w:val="bg-BG"/>
        </w:rPr>
        <w:t>ъководителя на У</w:t>
      </w:r>
      <w:r w:rsidR="00BD7FF4" w:rsidRPr="00815069">
        <w:rPr>
          <w:rFonts w:ascii="Times New Roman" w:hAnsi="Times New Roman"/>
          <w:sz w:val="24"/>
          <w:lang w:val="bg-BG"/>
        </w:rPr>
        <w:t>О</w:t>
      </w:r>
      <w:r w:rsidRPr="00815069">
        <w:rPr>
          <w:rFonts w:ascii="Times New Roman" w:hAnsi="Times New Roman"/>
          <w:sz w:val="24"/>
          <w:lang w:val="bg-BG"/>
        </w:rPr>
        <w:t>.</w:t>
      </w:r>
    </w:p>
    <w:p w14:paraId="4603679D" w14:textId="77777777" w:rsidR="003E4AA3" w:rsidRPr="0041789A" w:rsidRDefault="001B03D3" w:rsidP="005867CF">
      <w:pPr>
        <w:pStyle w:val="Heading1"/>
        <w:rPr>
          <w:rFonts w:ascii="Times New Roman" w:hAnsi="Times New Roman"/>
          <w:b/>
          <w:lang w:val="bg-BG"/>
        </w:rPr>
      </w:pPr>
      <w:bookmarkStart w:id="15" w:name="_9.4._Счетоводен_софтуер"/>
      <w:bookmarkStart w:id="16" w:name="_Toc33538948"/>
      <w:bookmarkStart w:id="17" w:name="т_9_4"/>
      <w:bookmarkEnd w:id="1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4F99F172"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по ОП НОИР</w:t>
      </w:r>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оперативните програми, финансирани от ЕФРР, ЕСФ, КФ, ИМЗ и ФЕПН и кореспондиращото 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w:t>
      </w:r>
      <w:proofErr w:type="spellStart"/>
      <w:r w:rsidR="006F1AF9" w:rsidRPr="00815069">
        <w:rPr>
          <w:rFonts w:ascii="Times New Roman" w:hAnsi="Times New Roman"/>
          <w:sz w:val="24"/>
          <w:lang w:val="bg-BG"/>
        </w:rPr>
        <w:t>Контролинг</w:t>
      </w:r>
      <w:proofErr w:type="spellEnd"/>
      <w:r w:rsidR="006F1AF9" w:rsidRPr="00815069">
        <w:rPr>
          <w:rFonts w:ascii="Times New Roman" w:hAnsi="Times New Roman"/>
          <w:sz w:val="24"/>
          <w:lang w:val="bg-BG"/>
        </w:rPr>
        <w:t>" и „Управление на проекти".</w:t>
      </w:r>
    </w:p>
    <w:p w14:paraId="2FAA4116" w14:textId="51E8A002"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ОП </w:t>
      </w:r>
      <w:r w:rsidR="000E5047" w:rsidRPr="00815069">
        <w:rPr>
          <w:rFonts w:ascii="Times New Roman" w:hAnsi="Times New Roman"/>
          <w:sz w:val="24"/>
          <w:lang w:val="bg-BG"/>
        </w:rPr>
        <w:t>НОИР</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76A99B49"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Счетоводния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lastRenderedPageBreak/>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40CCE026" w:rsidR="00D71EC0" w:rsidRPr="0041789A" w:rsidRDefault="000A612D"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0E5047" w:rsidRPr="0041789A">
        <w:rPr>
          <w:rFonts w:ascii="Times New Roman" w:hAnsi="Times New Roman"/>
          <w:sz w:val="24"/>
          <w:lang w:val="bg-BG"/>
        </w:rPr>
        <w:t>6</w:t>
      </w:r>
      <w:r w:rsidR="00655DCC" w:rsidRPr="0041789A">
        <w:rPr>
          <w:rFonts w:ascii="Times New Roman" w:hAnsi="Times New Roman"/>
          <w:sz w:val="24"/>
          <w:lang w:val="bg-BG"/>
        </w:rPr>
        <w:t xml:space="preserve"> и 7</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Н-3 от </w:t>
      </w:r>
      <w:r w:rsidR="002C0906" w:rsidRPr="0041789A">
        <w:rPr>
          <w:rFonts w:ascii="Times New Roman" w:hAnsi="Times New Roman"/>
          <w:sz w:val="24"/>
          <w:lang w:val="bg-BG"/>
        </w:rPr>
        <w:t>22</w:t>
      </w:r>
      <w:r w:rsidR="00655DCC" w:rsidRPr="00815069">
        <w:rPr>
          <w:rFonts w:ascii="Times New Roman" w:hAnsi="Times New Roman"/>
          <w:sz w:val="24"/>
          <w:lang w:val="bg-BG"/>
        </w:rPr>
        <w:t xml:space="preserve"> </w:t>
      </w:r>
      <w:r w:rsidR="002C0906" w:rsidRPr="00815069">
        <w:rPr>
          <w:rFonts w:ascii="Times New Roman" w:hAnsi="Times New Roman"/>
          <w:sz w:val="24"/>
          <w:lang w:val="bg-BG"/>
        </w:rPr>
        <w:t>май</w:t>
      </w:r>
      <w:r w:rsidR="00655DCC" w:rsidRPr="00815069">
        <w:rPr>
          <w:rFonts w:ascii="Times New Roman" w:hAnsi="Times New Roman"/>
          <w:sz w:val="24"/>
          <w:lang w:val="bg-BG"/>
        </w:rPr>
        <w:t xml:space="preserve"> 201</w:t>
      </w:r>
      <w:r w:rsidR="002C0906" w:rsidRPr="00815069">
        <w:rPr>
          <w:rFonts w:ascii="Times New Roman" w:hAnsi="Times New Roman"/>
          <w:sz w:val="24"/>
          <w:lang w:val="bg-BG"/>
        </w:rPr>
        <w:t>8</w:t>
      </w:r>
      <w:r w:rsidR="00655DCC" w:rsidRPr="0041789A">
        <w:rPr>
          <w:rFonts w:ascii="Times New Roman" w:hAnsi="Times New Roman"/>
          <w:sz w:val="24"/>
          <w:lang w:val="bg-BG"/>
        </w:rPr>
        <w:t xml:space="preserve"> г. </w:t>
      </w:r>
    </w:p>
    <w:p w14:paraId="7A795B24" w14:textId="0EBFFAEF" w:rsidR="000E0CDC" w:rsidRPr="00815069" w:rsidRDefault="000E0CDC"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77777777" w:rsidR="003E4AA3" w:rsidRPr="0041789A" w:rsidRDefault="001B03D3" w:rsidP="005867CF">
      <w:pPr>
        <w:pStyle w:val="Heading1"/>
        <w:rPr>
          <w:rFonts w:ascii="Times New Roman" w:hAnsi="Times New Roman"/>
          <w:b/>
          <w:lang w:val="bg-BG"/>
        </w:rPr>
      </w:pPr>
      <w:bookmarkStart w:id="18" w:name="_Toc33538949"/>
      <w:bookmarkStart w:id="19" w:name="т_9_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77777777"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596A6F38" w:rsidR="00673207" w:rsidRPr="00815069" w:rsidRDefault="001B03D3" w:rsidP="006C5C1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9</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25D4A74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ОП</w:t>
      </w:r>
      <w:r w:rsidR="00F51327" w:rsidRPr="00815069">
        <w:rPr>
          <w:rFonts w:ascii="Times New Roman" w:hAnsi="Times New Roman"/>
          <w:sz w:val="24"/>
          <w:lang w:val="bg-BG"/>
        </w:rPr>
        <w:t xml:space="preserve"> </w:t>
      </w:r>
      <w:r w:rsidR="00DB3243" w:rsidRPr="00815069">
        <w:rPr>
          <w:rFonts w:ascii="Times New Roman" w:hAnsi="Times New Roman"/>
          <w:sz w:val="24"/>
          <w:lang w:val="bg-BG"/>
        </w:rPr>
        <w:t xml:space="preserve">НОИР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77777777"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съответните длъжностни характеристики.</w:t>
      </w:r>
    </w:p>
    <w:p w14:paraId="630804A4" w14:textId="2898D6D1"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DC2F85" w:rsidRPr="00815069">
        <w:rPr>
          <w:rFonts w:ascii="Times New Roman" w:hAnsi="Times New Roman"/>
          <w:sz w:val="24"/>
          <w:lang w:val="bg-BG"/>
        </w:rPr>
        <w:t xml:space="preserve"> </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proofErr w:type="spellStart"/>
      <w:r w:rsidR="007C47E1" w:rsidRPr="001C1279">
        <w:rPr>
          <w:rFonts w:ascii="Times New Roman" w:eastAsiaTheme="minorEastAsia" w:hAnsi="Times New Roman"/>
          <w:sz w:val="24"/>
          <w:lang w:eastAsia="bg-BG"/>
        </w:rPr>
        <w:t>л</w:t>
      </w:r>
      <w:r w:rsidR="007C47E1" w:rsidRPr="001C1279">
        <w:rPr>
          <w:rStyle w:val="FontStyle34"/>
          <w:sz w:val="24"/>
        </w:rPr>
        <w:t>ицето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отговорно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счетоводните</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записвания</w:t>
      </w:r>
      <w:proofErr w:type="spellEnd"/>
      <w:r w:rsidR="007C47E1" w:rsidRPr="001C1279">
        <w:rPr>
          <w:rFonts w:ascii="Times New Roman" w:hAnsi="Times New Roman"/>
          <w:sz w:val="24"/>
        </w:rPr>
        <w:t xml:space="preserve"> в ИАПО</w:t>
      </w:r>
      <w:r w:rsidR="007C47E1">
        <w:rPr>
          <w:rFonts w:ascii="Times New Roman" w:hAnsi="Times New Roman"/>
          <w:sz w:val="24"/>
          <w:lang w:val="bg-BG"/>
        </w:rPr>
        <w:t>,</w:t>
      </w:r>
      <w:r w:rsidR="007C47E1" w:rsidRPr="001C1279">
        <w:rPr>
          <w:rFonts w:ascii="Times New Roman" w:hAnsi="Times New Roman"/>
          <w:sz w:val="24"/>
        </w:rPr>
        <w:t xml:space="preserve"> </w:t>
      </w:r>
      <w:proofErr w:type="spellStart"/>
      <w:r w:rsidR="007C47E1" w:rsidRPr="001C1279">
        <w:rPr>
          <w:rFonts w:ascii="Times New Roman" w:hAnsi="Times New Roman"/>
          <w:sz w:val="24"/>
        </w:rPr>
        <w:t>съгласно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Закона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счетоводството</w:t>
      </w:r>
      <w:proofErr w:type="spellEnd"/>
      <w:r w:rsidR="007C47E1">
        <w:rPr>
          <w:rFonts w:ascii="Times New Roman" w:hAnsi="Times New Roman"/>
          <w:sz w:val="24"/>
          <w:lang w:val="bg-BG"/>
        </w:rPr>
        <w:t>.</w:t>
      </w:r>
    </w:p>
    <w:p w14:paraId="45A7036F" w14:textId="77777777" w:rsidR="003E4AA3" w:rsidRPr="003F3BB6" w:rsidRDefault="001B03D3" w:rsidP="005867CF">
      <w:pPr>
        <w:pStyle w:val="Heading2"/>
        <w:rPr>
          <w:rFonts w:ascii="Times New Roman" w:hAnsi="Times New Roman" w:cs="Times New Roman"/>
          <w:lang w:val="bg-BG"/>
        </w:rPr>
      </w:pPr>
      <w:bookmarkStart w:id="23" w:name="_Toc33538950"/>
      <w:bookmarkStart w:id="24" w:name="т_9_6_1"/>
      <w:bookmarkEnd w:id="21"/>
      <w:bookmarkEnd w:id="22"/>
      <w:r w:rsidRPr="00815069">
        <w:rPr>
          <w:rFonts w:ascii="Times New Roman" w:hAnsi="Times New Roman" w:cs="Times New Roman"/>
          <w:lang w:val="bg-BG"/>
        </w:rPr>
        <w:t>9</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7777777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 xml:space="preserve">Счетоводен документ може да е електронен документ, който съдържа информацията, изисквана от Закона за счетоводството, издаден и получен в какъвто и да е електронен формат, при спазване на изискванията на </w:t>
      </w:r>
      <w:hyperlink r:id="rId9" w:history="1">
        <w:r w:rsidRPr="0041789A">
          <w:rPr>
            <w:rStyle w:val="Hyperlink"/>
            <w:rFonts w:ascii="Times New Roman" w:hAnsi="Times New Roman"/>
            <w:color w:val="auto"/>
            <w:sz w:val="24"/>
            <w:lang w:val="bg-BG"/>
          </w:rPr>
          <w:t>Закона за електронния документ и електронния подпис</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3D5B90D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 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77777777" w:rsidR="003E4AA3" w:rsidRPr="003F3BB6" w:rsidRDefault="001B03D3" w:rsidP="005867CF">
      <w:pPr>
        <w:pStyle w:val="Heading2"/>
        <w:rPr>
          <w:rFonts w:ascii="Times New Roman" w:hAnsi="Times New Roman" w:cs="Times New Roman"/>
          <w:lang w:val="bg-BG"/>
        </w:rPr>
      </w:pPr>
      <w:bookmarkStart w:id="25" w:name="_Toc140573569"/>
      <w:bookmarkStart w:id="26" w:name="_Toc97009933"/>
      <w:bookmarkStart w:id="27" w:name="_Toc33538951"/>
      <w:bookmarkStart w:id="28" w:name="т_9_6_2"/>
      <w:r w:rsidRPr="003F3BB6">
        <w:rPr>
          <w:rFonts w:ascii="Times New Roman" w:hAnsi="Times New Roman" w:cs="Times New Roman"/>
          <w:lang w:val="bg-BG"/>
        </w:rPr>
        <w:t>9</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085EB41C"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Приложение 9.1.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77777777"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Приложение 9.1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77777777" w:rsidR="003E4AA3" w:rsidRPr="003F3BB6" w:rsidRDefault="001B03D3" w:rsidP="005867CF">
      <w:pPr>
        <w:pStyle w:val="Heading2"/>
        <w:rPr>
          <w:rFonts w:ascii="Times New Roman" w:hAnsi="Times New Roman" w:cs="Times New Roman"/>
          <w:lang w:val="bg-BG"/>
        </w:rPr>
      </w:pPr>
      <w:bookmarkStart w:id="29" w:name="_Toc140573570"/>
      <w:bookmarkStart w:id="30" w:name="_Toc97009934"/>
      <w:bookmarkStart w:id="31" w:name="_Toc33538952"/>
      <w:bookmarkStart w:id="32" w:name="т_9_6_3"/>
      <w:r w:rsidRPr="00815069">
        <w:rPr>
          <w:rFonts w:ascii="Times New Roman" w:hAnsi="Times New Roman" w:cs="Times New Roman"/>
          <w:lang w:val="bg-BG"/>
        </w:rPr>
        <w:t>9</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proofErr w:type="spellStart"/>
      <w:r w:rsidR="0020145A" w:rsidRPr="00815069">
        <w:rPr>
          <w:rFonts w:ascii="Times New Roman" w:hAnsi="Times New Roman"/>
          <w:sz w:val="24"/>
          <w:lang w:val="bg-BG"/>
        </w:rPr>
        <w:t>сторнировъчна</w:t>
      </w:r>
      <w:proofErr w:type="spellEnd"/>
      <w:r w:rsidR="0020145A" w:rsidRPr="00815069">
        <w:rPr>
          <w:rFonts w:ascii="Times New Roman" w:hAnsi="Times New Roman"/>
          <w:sz w:val="24"/>
          <w:lang w:val="bg-BG"/>
        </w:rPr>
        <w:t xml:space="preserve">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w:t>
      </w:r>
      <w:proofErr w:type="spellStart"/>
      <w:r w:rsidRPr="00815069">
        <w:rPr>
          <w:rFonts w:ascii="Times New Roman" w:hAnsi="Times New Roman"/>
          <w:sz w:val="24"/>
          <w:lang w:val="bg-BG"/>
        </w:rPr>
        <w:t>сторнировъчния</w:t>
      </w:r>
      <w:proofErr w:type="spellEnd"/>
      <w:r w:rsidRPr="00815069">
        <w:rPr>
          <w:rFonts w:ascii="Times New Roman" w:hAnsi="Times New Roman"/>
          <w:sz w:val="24"/>
          <w:lang w:val="bg-BG"/>
        </w:rPr>
        <w:t xml:space="preserve">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77777777" w:rsidR="0060258B" w:rsidRPr="003F3BB6" w:rsidRDefault="001B03D3" w:rsidP="005867CF">
      <w:pPr>
        <w:pStyle w:val="Heading2"/>
        <w:rPr>
          <w:rFonts w:ascii="Times New Roman" w:hAnsi="Times New Roman" w:cs="Times New Roman"/>
          <w:lang w:val="bg-BG"/>
        </w:rPr>
      </w:pPr>
      <w:bookmarkStart w:id="33" w:name="_Toc125535370"/>
      <w:bookmarkStart w:id="34" w:name="_Toc33538953"/>
      <w:bookmarkStart w:id="35" w:name="т_9_6_4"/>
      <w:bookmarkStart w:id="36" w:name="_Toc140573598"/>
      <w:bookmarkStart w:id="37" w:name="_Toc97009941"/>
      <w:bookmarkEnd w:id="33"/>
      <w:r w:rsidRPr="003F3BB6">
        <w:rPr>
          <w:rFonts w:ascii="Times New Roman" w:hAnsi="Times New Roman" w:cs="Times New Roman"/>
          <w:lang w:val="bg-BG"/>
        </w:rPr>
        <w:t>9</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1 – Договори/заповеди – съдържа информация за сключените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ОП НОИР;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48745C4D"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лихви, глоби, неустойки по ОП НОИР;</w:t>
      </w:r>
    </w:p>
    <w:p w14:paraId="07C9F875" w14:textId="7AFB2AAF" w:rsidR="009C7937" w:rsidRPr="0041789A" w:rsidRDefault="00DC2F85" w:rsidP="00457CC2">
      <w:pPr>
        <w:spacing w:before="120" w:after="120" w:line="360" w:lineRule="auto"/>
        <w:ind w:firstLine="360"/>
        <w:rPr>
          <w:rFonts w:ascii="Times New Roman" w:hAnsi="Times New Roman"/>
          <w:b/>
          <w:sz w:val="24"/>
          <w:lang w:val="bg-BG"/>
        </w:rPr>
      </w:pPr>
      <w:r w:rsidRPr="0041789A">
        <w:rPr>
          <w:rFonts w:ascii="Times New Roman" w:hAnsi="Times New Roman"/>
          <w:b/>
          <w:sz w:val="24"/>
          <w:lang w:val="bg-BG"/>
        </w:rPr>
        <w:t xml:space="preserve">В края на всеки месец от </w:t>
      </w:r>
      <w:r w:rsidR="00BF0073">
        <w:rPr>
          <w:rFonts w:ascii="Times New Roman" w:hAnsi="Times New Roman"/>
          <w:b/>
          <w:sz w:val="24"/>
          <w:lang w:val="bg-BG"/>
        </w:rPr>
        <w:t>САП</w:t>
      </w:r>
      <w:r w:rsidRPr="0041789A">
        <w:rPr>
          <w:rFonts w:ascii="Times New Roman" w:hAnsi="Times New Roman"/>
          <w:b/>
          <w:sz w:val="24"/>
          <w:lang w:val="bg-BG"/>
        </w:rPr>
        <w:t xml:space="preserve"> се разпечатва „Журнал на документите” за осчетоводените транзакции по хронологичен ред и се прилага към съответния мемориален ордер. Журналът се подписа от счетоводител и началник отдел </w:t>
      </w:r>
      <w:r w:rsidR="00521318" w:rsidRPr="0041789A">
        <w:rPr>
          <w:rFonts w:ascii="Times New Roman" w:hAnsi="Times New Roman"/>
          <w:b/>
          <w:sz w:val="24"/>
          <w:lang w:val="bg-BG"/>
        </w:rPr>
        <w:t xml:space="preserve">„Счетоводство и плащания </w:t>
      </w:r>
      <w:r w:rsidR="004130BB" w:rsidRPr="0041789A">
        <w:rPr>
          <w:rFonts w:ascii="Times New Roman" w:hAnsi="Times New Roman"/>
          <w:b/>
          <w:sz w:val="24"/>
          <w:lang w:val="bg-BG"/>
        </w:rPr>
        <w:t>на</w:t>
      </w:r>
      <w:r w:rsidR="00521318" w:rsidRPr="0041789A">
        <w:rPr>
          <w:rFonts w:ascii="Times New Roman" w:hAnsi="Times New Roman"/>
          <w:b/>
          <w:sz w:val="24"/>
          <w:lang w:val="bg-BG"/>
        </w:rPr>
        <w:t xml:space="preserve"> ОП“</w:t>
      </w:r>
      <w:r w:rsidR="00F56063" w:rsidRPr="0041789A">
        <w:rPr>
          <w:rFonts w:ascii="Times New Roman" w:hAnsi="Times New Roman"/>
          <w:b/>
          <w:sz w:val="24"/>
          <w:lang w:val="bg-BG"/>
        </w:rPr>
        <w:t>.</w:t>
      </w:r>
    </w:p>
    <w:p w14:paraId="6A4D50AE" w14:textId="77777777" w:rsidR="003B745E" w:rsidRPr="003F3BB6" w:rsidRDefault="00394E98" w:rsidP="005867CF">
      <w:pPr>
        <w:pStyle w:val="Heading2"/>
        <w:rPr>
          <w:rFonts w:ascii="Times New Roman" w:hAnsi="Times New Roman" w:cs="Times New Roman"/>
          <w:lang w:val="bg-BG"/>
        </w:rPr>
      </w:pPr>
      <w:bookmarkStart w:id="38" w:name="_Toc33538954"/>
      <w:bookmarkStart w:id="39" w:name="т_9_6_5"/>
      <w:r w:rsidRPr="003F3BB6">
        <w:rPr>
          <w:rFonts w:ascii="Times New Roman" w:hAnsi="Times New Roman" w:cs="Times New Roman"/>
          <w:lang w:val="bg-BG"/>
        </w:rPr>
        <w:t>9.</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lastRenderedPageBreak/>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10A183DF"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сертифицирани разходи в системите </w:t>
      </w:r>
      <w:r w:rsidR="00BF0073">
        <w:rPr>
          <w:rFonts w:ascii="Times New Roman" w:hAnsi="Times New Roman"/>
          <w:sz w:val="24"/>
          <w:lang w:val="bg-BG"/>
        </w:rPr>
        <w:t>САП</w:t>
      </w:r>
      <w:r w:rsidRPr="00815069">
        <w:rPr>
          <w:rFonts w:ascii="Times New Roman" w:hAnsi="Times New Roman"/>
          <w:sz w:val="24"/>
          <w:lang w:val="bg-BG"/>
        </w:rPr>
        <w:t>, ИСУН 2020 и Книгата на длъжниците.</w:t>
      </w:r>
    </w:p>
    <w:p w14:paraId="3900CD74" w14:textId="77777777" w:rsidR="00613AB0" w:rsidRPr="003F3BB6" w:rsidRDefault="001B03D3" w:rsidP="005867CF">
      <w:pPr>
        <w:pStyle w:val="Heading2"/>
        <w:rPr>
          <w:rFonts w:ascii="Times New Roman" w:hAnsi="Times New Roman" w:cs="Times New Roman"/>
          <w:lang w:val="bg-BG"/>
        </w:rPr>
      </w:pPr>
      <w:bookmarkStart w:id="40" w:name="_Toc33538955"/>
      <w:bookmarkStart w:id="41" w:name="т_9_6_6"/>
      <w:r w:rsidRPr="00815069">
        <w:rPr>
          <w:rFonts w:ascii="Times New Roman" w:hAnsi="Times New Roman" w:cs="Times New Roman"/>
          <w:lang w:val="bg-BG"/>
        </w:rPr>
        <w:t>9</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proofErr w:type="spellStart"/>
      <w:r w:rsidR="00397503" w:rsidRPr="003F3BB6">
        <w:rPr>
          <w:rFonts w:ascii="Times New Roman" w:hAnsi="Times New Roman" w:cs="Times New Roman"/>
          <w:lang w:val="bg-BG"/>
        </w:rPr>
        <w:t>Приключвателни</w:t>
      </w:r>
      <w:proofErr w:type="spellEnd"/>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77777777"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77777777"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proofErr w:type="spellStart"/>
      <w:r w:rsidR="00C60437" w:rsidRPr="00815069">
        <w:rPr>
          <w:rFonts w:ascii="Times New Roman" w:hAnsi="Times New Roman"/>
          <w:sz w:val="24"/>
          <w:lang w:val="bg-BG"/>
        </w:rPr>
        <w:t>П</w:t>
      </w:r>
      <w:r w:rsidR="008009B1" w:rsidRPr="00815069">
        <w:rPr>
          <w:rFonts w:ascii="Times New Roman" w:hAnsi="Times New Roman"/>
          <w:sz w:val="24"/>
          <w:lang w:val="bg-BG"/>
        </w:rPr>
        <w:t>риключвателните</w:t>
      </w:r>
      <w:proofErr w:type="spellEnd"/>
      <w:r w:rsidR="008009B1" w:rsidRPr="00815069">
        <w:rPr>
          <w:rFonts w:ascii="Times New Roman" w:hAnsi="Times New Roman"/>
          <w:sz w:val="24"/>
          <w:lang w:val="bg-BG"/>
        </w:rPr>
        <w:t xml:space="preserve">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 xml:space="preserve">извършване на </w:t>
      </w:r>
      <w:proofErr w:type="spellStart"/>
      <w:r w:rsidR="00976006" w:rsidRPr="00815069">
        <w:rPr>
          <w:rFonts w:ascii="Times New Roman" w:hAnsi="Times New Roman"/>
          <w:sz w:val="24"/>
          <w:lang w:val="bg-BG"/>
        </w:rPr>
        <w:t>приключвателните</w:t>
      </w:r>
      <w:proofErr w:type="spellEnd"/>
      <w:r w:rsidR="00976006" w:rsidRPr="00815069">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77777777" w:rsidR="007E64BF" w:rsidRPr="0041789A" w:rsidRDefault="001B03D3" w:rsidP="005867CF">
      <w:pPr>
        <w:pStyle w:val="Heading1"/>
        <w:rPr>
          <w:rFonts w:ascii="Times New Roman" w:hAnsi="Times New Roman"/>
          <w:lang w:val="bg-BG"/>
        </w:rPr>
      </w:pPr>
      <w:bookmarkStart w:id="42" w:name="_Toc33538956"/>
      <w:bookmarkStart w:id="43" w:name="т_9_7"/>
      <w:bookmarkStart w:id="44" w:name="_Toc140573599"/>
      <w:bookmarkStart w:id="45" w:name="_Toc97009942"/>
      <w:r w:rsidRPr="0041789A">
        <w:rPr>
          <w:rFonts w:ascii="Times New Roman" w:hAnsi="Times New Roman"/>
          <w:lang w:val="bg-BG"/>
        </w:rPr>
        <w:lastRenderedPageBreak/>
        <w:t>9</w:t>
      </w:r>
      <w:r w:rsidR="00F56063" w:rsidRPr="0041789A">
        <w:rPr>
          <w:rFonts w:ascii="Times New Roman" w:hAnsi="Times New Roman"/>
          <w:lang w:val="bg-BG"/>
        </w:rPr>
        <w:t>.7</w:t>
      </w:r>
      <w:r w:rsidR="00116591" w:rsidRPr="0041789A">
        <w:rPr>
          <w:rFonts w:ascii="Times New Roman" w:hAnsi="Times New Roman"/>
          <w:lang w:val="bg-BG"/>
        </w:rPr>
        <w:t>.</w:t>
      </w:r>
      <w:r w:rsidR="00F56063" w:rsidRPr="0041789A">
        <w:rPr>
          <w:rFonts w:ascii="Times New Roman" w:hAnsi="Times New Roman"/>
          <w:lang w:val="bg-BG"/>
        </w:rPr>
        <w:t xml:space="preserve"> </w:t>
      </w:r>
      <w:r w:rsidR="009801B6" w:rsidRPr="0041789A">
        <w:rPr>
          <w:rFonts w:ascii="Times New Roman" w:hAnsi="Times New Roman"/>
          <w:lang w:val="bg-BG"/>
        </w:rPr>
        <w:t>Счетоводна информация</w:t>
      </w:r>
      <w:bookmarkEnd w:id="42"/>
      <w:r w:rsidR="008758A6" w:rsidRPr="0041789A">
        <w:rPr>
          <w:rFonts w:ascii="Times New Roman" w:hAnsi="Times New Roman"/>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07D79562"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ДС и ДД</w:t>
      </w:r>
      <w:r w:rsidR="00E5182D" w:rsidRPr="00815069">
        <w:rPr>
          <w:rFonts w:ascii="Times New Roman" w:hAnsi="Times New Roman"/>
          <w:sz w:val="24"/>
          <w:lang w:val="bg-BG"/>
        </w:rPr>
        <w:t>Р</w:t>
      </w:r>
      <w:r w:rsidR="006C3191" w:rsidRPr="00815069">
        <w:rPr>
          <w:rFonts w:ascii="Times New Roman" w:hAnsi="Times New Roman"/>
          <w:sz w:val="24"/>
          <w:lang w:val="bg-BG"/>
        </w:rPr>
        <w:t xml:space="preserve">, </w:t>
      </w:r>
      <w:proofErr w:type="spellStart"/>
      <w:r w:rsidR="006C3191" w:rsidRPr="00815069">
        <w:rPr>
          <w:rFonts w:ascii="Times New Roman" w:hAnsi="Times New Roman"/>
          <w:sz w:val="24"/>
          <w:lang w:val="bg-BG"/>
        </w:rPr>
        <w:t>несертифицирани</w:t>
      </w:r>
      <w:proofErr w:type="spellEnd"/>
      <w:r w:rsidR="006C3191" w:rsidRPr="00815069">
        <w:rPr>
          <w:rFonts w:ascii="Times New Roman" w:hAnsi="Times New Roman"/>
          <w:sz w:val="24"/>
          <w:lang w:val="bg-BG"/>
        </w:rPr>
        <w:t xml:space="preserve"> разходи</w:t>
      </w:r>
      <w:r w:rsidR="00E67B0F" w:rsidRPr="00815069">
        <w:rPr>
          <w:rFonts w:ascii="Times New Roman" w:hAnsi="Times New Roman"/>
          <w:sz w:val="24"/>
          <w:lang w:val="bg-BG"/>
        </w:rPr>
        <w:t xml:space="preserve"> и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 xml:space="preserve">и </w:t>
      </w:r>
      <w:proofErr w:type="spellStart"/>
      <w:r w:rsidR="00E67B0F" w:rsidRPr="00815069">
        <w:rPr>
          <w:rFonts w:ascii="Times New Roman" w:hAnsi="Times New Roman"/>
          <w:sz w:val="24"/>
          <w:lang w:val="bg-BG"/>
        </w:rPr>
        <w:t>не</w:t>
      </w:r>
      <w:r w:rsidR="007E1414" w:rsidRPr="00815069">
        <w:rPr>
          <w:rFonts w:ascii="Times New Roman" w:hAnsi="Times New Roman"/>
          <w:sz w:val="24"/>
          <w:lang w:val="bg-BG"/>
        </w:rPr>
        <w:t>верифицирани</w:t>
      </w:r>
      <w:proofErr w:type="spellEnd"/>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45CD573C"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програмата/приоритетна ос</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9072"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205"/>
        <w:gridCol w:w="2126"/>
        <w:gridCol w:w="2977"/>
      </w:tblGrid>
      <w:tr w:rsidR="006415DB" w:rsidRPr="00815069" w14:paraId="0AE318C0" w14:textId="77777777" w:rsidTr="00955226">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3165"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917"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955226">
        <w:trPr>
          <w:trHeight w:val="293"/>
          <w:tblCellSpacing w:w="20" w:type="dxa"/>
          <w:jc w:val="center"/>
        </w:trPr>
        <w:tc>
          <w:tcPr>
            <w:tcW w:w="704" w:type="dxa"/>
            <w:shd w:val="clear" w:color="auto" w:fill="F2F2F2" w:themeFill="background1" w:themeFillShade="F2"/>
            <w:noWrap/>
          </w:tcPr>
          <w:p w14:paraId="4539247D" w14:textId="3C7ADBA0"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1.11.</w:t>
            </w:r>
          </w:p>
        </w:tc>
        <w:tc>
          <w:tcPr>
            <w:tcW w:w="8248" w:type="dxa"/>
            <w:gridSpan w:val="3"/>
            <w:tcBorders>
              <w:right w:val="inset" w:sz="6" w:space="0" w:color="F0F0F0"/>
            </w:tcBorders>
            <w:shd w:val="clear" w:color="auto" w:fill="F2F2F2" w:themeFill="background1" w:themeFillShade="F2"/>
            <w:noWrap/>
          </w:tcPr>
          <w:p w14:paraId="78E13F42" w14:textId="6EF10FC7"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955226">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3165"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 xml:space="preserve"> 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lastRenderedPageBreak/>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38D4899F" w14:textId="3332BC53" w:rsidR="00257B91" w:rsidRPr="00815069" w:rsidRDefault="007E1414"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 xml:space="preserve">Разпечатване </w:t>
            </w:r>
            <w:r w:rsidR="009E3DB0" w:rsidRPr="00815069">
              <w:rPr>
                <w:rFonts w:ascii="Times New Roman" w:hAnsi="Times New Roman"/>
                <w:sz w:val="24"/>
                <w:lang w:val="bg-BG"/>
              </w:rPr>
              <w:t xml:space="preserve">в края на месеца </w:t>
            </w:r>
            <w:r w:rsidRPr="00815069">
              <w:rPr>
                <w:rFonts w:ascii="Times New Roman" w:hAnsi="Times New Roman"/>
                <w:sz w:val="24"/>
                <w:lang w:val="bg-BG"/>
              </w:rPr>
              <w:t xml:space="preserve">на </w:t>
            </w:r>
            <w:r w:rsidR="00591C01" w:rsidRPr="00815069">
              <w:rPr>
                <w:rFonts w:ascii="Times New Roman" w:hAnsi="Times New Roman"/>
                <w:sz w:val="24"/>
                <w:lang w:val="bg-BG"/>
              </w:rPr>
              <w:t xml:space="preserve"> „Журнал на документите за осчетоводените транзакции по хронологичен ред, който се прилага към съответния мемориален ордер</w:t>
            </w:r>
            <w:r w:rsidR="002B2925" w:rsidRPr="00815069">
              <w:rPr>
                <w:rFonts w:ascii="Times New Roman" w:hAnsi="Times New Roman"/>
                <w:sz w:val="24"/>
                <w:lang w:val="bg-BG"/>
              </w:rPr>
              <w:t>.</w:t>
            </w:r>
          </w:p>
          <w:p w14:paraId="4CB071A0" w14:textId="2DCC0D3D"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Предава</w:t>
            </w:r>
            <w:r w:rsidR="007E1414"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w:t>
            </w:r>
            <w:r w:rsidR="007E1414" w:rsidRPr="00815069">
              <w:rPr>
                <w:rFonts w:ascii="Times New Roman" w:hAnsi="Times New Roman"/>
                <w:sz w:val="24"/>
                <w:lang w:val="bg-BG"/>
              </w:rPr>
              <w:t xml:space="preserve">и </w:t>
            </w:r>
            <w:r w:rsidRPr="00815069">
              <w:rPr>
                <w:rFonts w:ascii="Times New Roman" w:hAnsi="Times New Roman"/>
                <w:sz w:val="24"/>
                <w:lang w:val="bg-BG"/>
              </w:rPr>
              <w:t>„Журнал на документите” за осчетоводените транзакции по хронол</w:t>
            </w:r>
            <w:r w:rsidR="00591C01" w:rsidRPr="00815069">
              <w:rPr>
                <w:rFonts w:ascii="Times New Roman" w:hAnsi="Times New Roman"/>
                <w:sz w:val="24"/>
                <w:lang w:val="bg-BG"/>
              </w:rPr>
              <w:t xml:space="preserve">огичен ред </w:t>
            </w:r>
            <w:r w:rsidRPr="00815069">
              <w:rPr>
                <w:rFonts w:ascii="Times New Roman" w:hAnsi="Times New Roman"/>
                <w:sz w:val="24"/>
                <w:lang w:val="bg-BG"/>
              </w:rPr>
              <w:t>на</w:t>
            </w:r>
            <w:r w:rsidR="00D85205" w:rsidRPr="00815069">
              <w:rPr>
                <w:rFonts w:ascii="Times New Roman" w:hAnsi="Times New Roman"/>
                <w:sz w:val="24"/>
                <w:lang w:val="bg-BG"/>
              </w:rPr>
              <w:t xml:space="preserve"> лицето, отговорно за утвърждаване на счетоводните записвания /Началник отдел </w:t>
            </w:r>
            <w:r w:rsidR="007E1414" w:rsidRPr="00815069">
              <w:rPr>
                <w:rFonts w:ascii="Times New Roman" w:hAnsi="Times New Roman"/>
                <w:sz w:val="24"/>
                <w:lang w:val="bg-BG"/>
              </w:rPr>
              <w:t xml:space="preserve">СП </w:t>
            </w:r>
            <w:r w:rsidR="00D85205" w:rsidRPr="00815069">
              <w:rPr>
                <w:rFonts w:ascii="Times New Roman" w:hAnsi="Times New Roman"/>
                <w:sz w:val="24"/>
                <w:lang w:val="bg-BG"/>
              </w:rPr>
              <w:t>на ОП</w:t>
            </w:r>
          </w:p>
        </w:tc>
        <w:tc>
          <w:tcPr>
            <w:tcW w:w="2086" w:type="dxa"/>
            <w:shd w:val="clear" w:color="auto" w:fill="auto"/>
            <w:noWrap/>
          </w:tcPr>
          <w:p w14:paraId="3ED3ECD5" w14:textId="2A4BDDD2" w:rsidR="00257B91" w:rsidRPr="00815069" w:rsidRDefault="00257B91" w:rsidP="00074AA5">
            <w:pPr>
              <w:spacing w:after="0" w:line="360" w:lineRule="auto"/>
              <w:jc w:val="left"/>
              <w:rPr>
                <w:rFonts w:ascii="Times New Roman" w:hAnsi="Times New Roman"/>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3A4CD936" w14:textId="77777777" w:rsidR="00257B91" w:rsidRPr="00815069" w:rsidRDefault="00257B91" w:rsidP="00EC2EBC">
            <w:pPr>
              <w:spacing w:after="0"/>
              <w:jc w:val="left"/>
              <w:rPr>
                <w:rFonts w:ascii="Times New Roman" w:hAnsi="Times New Roman"/>
                <w:bCs/>
                <w:sz w:val="24"/>
                <w:lang w:val="bg-BG"/>
              </w:rPr>
            </w:pPr>
            <w:r w:rsidRPr="00815069">
              <w:rPr>
                <w:rFonts w:ascii="Times New Roman" w:hAnsi="Times New Roman"/>
                <w:sz w:val="24"/>
                <w:lang w:val="bg-BG"/>
              </w:rPr>
              <w:t>Деня</w:t>
            </w:r>
            <w:r w:rsidR="00BF45F4" w:rsidRPr="00815069">
              <w:rPr>
                <w:rFonts w:ascii="Times New Roman" w:hAnsi="Times New Roman"/>
                <w:sz w:val="24"/>
                <w:lang w:val="bg-BG"/>
              </w:rPr>
              <w:t>т</w:t>
            </w:r>
            <w:r w:rsidRPr="00815069">
              <w:rPr>
                <w:rFonts w:ascii="Times New Roman" w:hAnsi="Times New Roman"/>
                <w:sz w:val="24"/>
                <w:lang w:val="bg-BG"/>
              </w:rPr>
              <w:t xml:space="preserve"> на получаване на първичния документ</w:t>
            </w:r>
          </w:p>
        </w:tc>
      </w:tr>
      <w:tr w:rsidR="006415DB" w:rsidRPr="00815069" w14:paraId="38CD85CC" w14:textId="77777777" w:rsidTr="00955226">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48" w:type="dxa"/>
            <w:gridSpan w:val="3"/>
            <w:tcBorders>
              <w:right w:val="inset" w:sz="6" w:space="0" w:color="F0F0F0"/>
            </w:tcBorders>
            <w:shd w:val="clear" w:color="auto" w:fill="F2F2F2" w:themeFill="background1" w:themeFillShade="F2"/>
            <w:noWrap/>
            <w:vAlign w:val="center"/>
          </w:tcPr>
          <w:p w14:paraId="3EFE31E9" w14:textId="17E1580B"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955226">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3165" w:type="dxa"/>
            <w:shd w:val="clear" w:color="auto" w:fill="auto"/>
            <w:noWrap/>
            <w:vAlign w:val="center"/>
          </w:tcPr>
          <w:p w14:paraId="783FCC49" w14:textId="08249E6D"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w:t>
            </w:r>
            <w:r w:rsidR="00A520D5" w:rsidRPr="00815069">
              <w:rPr>
                <w:rFonts w:ascii="Times New Roman" w:hAnsi="Times New Roman"/>
                <w:sz w:val="24"/>
                <w:lang w:val="bg-BG"/>
              </w:rPr>
              <w:t xml:space="preserve">и </w:t>
            </w:r>
            <w:r w:rsidRPr="00815069">
              <w:rPr>
                <w:rFonts w:ascii="Times New Roman" w:hAnsi="Times New Roman"/>
                <w:sz w:val="24"/>
                <w:lang w:val="bg-BG"/>
              </w:rPr>
              <w:t xml:space="preserve">„Журнал на документите” </w:t>
            </w:r>
            <w:r w:rsidRPr="00815069">
              <w:rPr>
                <w:rFonts w:ascii="Times New Roman" w:hAnsi="Times New Roman"/>
                <w:sz w:val="24"/>
                <w:lang w:val="bg-BG"/>
              </w:rPr>
              <w:lastRenderedPageBreak/>
              <w:t xml:space="preserve">за осчетоводените </w:t>
            </w:r>
            <w:r w:rsidR="00591C01" w:rsidRPr="00815069">
              <w:rPr>
                <w:rFonts w:ascii="Times New Roman" w:hAnsi="Times New Roman"/>
                <w:sz w:val="24"/>
                <w:lang w:val="bg-BG"/>
              </w:rPr>
              <w:t xml:space="preserve">транзакции по хронологичен ред </w:t>
            </w:r>
            <w:r w:rsidRPr="00815069">
              <w:rPr>
                <w:rFonts w:ascii="Times New Roman" w:hAnsi="Times New Roman"/>
                <w:sz w:val="24"/>
                <w:lang w:val="bg-BG"/>
              </w:rPr>
              <w:t>от счетоводителя;</w:t>
            </w:r>
          </w:p>
          <w:p w14:paraId="428D1364" w14:textId="35A5D6F8" w:rsidR="00257B91" w:rsidRPr="00815069" w:rsidRDefault="00257B91" w:rsidP="00EC2EBC">
            <w:pPr>
              <w:pStyle w:val="BodyText2"/>
              <w:spacing w:before="120" w:after="120"/>
              <w:rPr>
                <w:color w:val="auto"/>
                <w:sz w:val="24"/>
                <w:szCs w:val="24"/>
                <w:lang w:val="bg-BG"/>
              </w:rPr>
            </w:pPr>
            <w:r w:rsidRPr="00815069">
              <w:rPr>
                <w:color w:val="auto"/>
                <w:sz w:val="24"/>
                <w:szCs w:val="24"/>
                <w:lang w:val="bg-BG"/>
              </w:rPr>
              <w:t>Преглежда</w:t>
            </w:r>
            <w:r w:rsidR="00A520D5" w:rsidRPr="00815069">
              <w:rPr>
                <w:color w:val="auto"/>
                <w:sz w:val="24"/>
                <w:szCs w:val="24"/>
                <w:lang w:val="bg-BG"/>
              </w:rPr>
              <w:t>не на</w:t>
            </w:r>
            <w:r w:rsidRPr="00815069">
              <w:rPr>
                <w:color w:val="auto"/>
                <w:sz w:val="24"/>
                <w:szCs w:val="24"/>
                <w:lang w:val="bg-BG"/>
              </w:rPr>
              <w:t xml:space="preserve"> правилността на зап</w:t>
            </w:r>
            <w:r w:rsidR="00591C01" w:rsidRPr="00815069">
              <w:rPr>
                <w:color w:val="auto"/>
                <w:sz w:val="24"/>
                <w:szCs w:val="24"/>
                <w:lang w:val="bg-BG"/>
              </w:rPr>
              <w:t>исите (суми и номера на сметки)</w:t>
            </w:r>
            <w:r w:rsidR="009E3DB0" w:rsidRPr="00815069">
              <w:rPr>
                <w:color w:val="auto"/>
                <w:sz w:val="24"/>
                <w:szCs w:val="24"/>
                <w:lang w:val="bg-BG"/>
              </w:rPr>
              <w:t>;</w:t>
            </w:r>
          </w:p>
          <w:p w14:paraId="392DBB5F" w14:textId="61382BD4"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Дискутира</w:t>
            </w:r>
            <w:r w:rsidR="00A520D5" w:rsidRPr="00815069">
              <w:rPr>
                <w:rFonts w:ascii="Times New Roman" w:hAnsi="Times New Roman"/>
                <w:sz w:val="24"/>
                <w:lang w:val="bg-BG"/>
              </w:rPr>
              <w:t>не</w:t>
            </w:r>
            <w:r w:rsidRPr="00815069">
              <w:rPr>
                <w:rFonts w:ascii="Times New Roman" w:hAnsi="Times New Roman"/>
                <w:sz w:val="24"/>
                <w:lang w:val="bg-BG"/>
              </w:rPr>
              <w:t xml:space="preserve"> със счет</w:t>
            </w:r>
            <w:r w:rsidR="00591C01" w:rsidRPr="00815069">
              <w:rPr>
                <w:rFonts w:ascii="Times New Roman" w:hAnsi="Times New Roman"/>
                <w:sz w:val="24"/>
                <w:lang w:val="bg-BG"/>
              </w:rPr>
              <w:t>оводителя всички спорни въпроси</w:t>
            </w:r>
            <w:r w:rsidR="009E3DB0" w:rsidRPr="00815069">
              <w:rPr>
                <w:rFonts w:ascii="Times New Roman" w:hAnsi="Times New Roman"/>
                <w:sz w:val="24"/>
                <w:lang w:val="bg-BG"/>
              </w:rPr>
              <w:t>;</w:t>
            </w:r>
          </w:p>
          <w:p w14:paraId="2A79EF66" w14:textId="0129DD4E"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Датира</w:t>
            </w:r>
            <w:r w:rsidR="00A520D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A520D5" w:rsidRPr="00815069">
              <w:rPr>
                <w:rFonts w:ascii="Times New Roman" w:hAnsi="Times New Roman"/>
                <w:sz w:val="24"/>
                <w:lang w:val="bg-BG"/>
              </w:rPr>
              <w:t>не на</w:t>
            </w:r>
            <w:r w:rsidRPr="00815069">
              <w:rPr>
                <w:rFonts w:ascii="Times New Roman" w:hAnsi="Times New Roman"/>
                <w:sz w:val="24"/>
                <w:lang w:val="bg-BG"/>
              </w:rPr>
              <w:t xml:space="preserve"> „Журнал на документите” за осчетоводените транзакции по хронологичен ред</w:t>
            </w:r>
            <w:r w:rsidR="009E3DB0" w:rsidRPr="00815069">
              <w:rPr>
                <w:rFonts w:ascii="Times New Roman" w:hAnsi="Times New Roman"/>
                <w:sz w:val="24"/>
                <w:lang w:val="bg-BG"/>
              </w:rPr>
              <w:t>;</w:t>
            </w:r>
            <w:r w:rsidRPr="00815069">
              <w:rPr>
                <w:rFonts w:ascii="Times New Roman" w:hAnsi="Times New Roman"/>
                <w:sz w:val="24"/>
                <w:lang w:val="bg-BG"/>
              </w:rPr>
              <w:t xml:space="preserve"> </w:t>
            </w:r>
          </w:p>
          <w:p w14:paraId="22E1E543" w14:textId="49160C2B" w:rsidR="00257B91" w:rsidRPr="00815069" w:rsidRDefault="00257B91" w:rsidP="00D85205">
            <w:pPr>
              <w:spacing w:after="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и „Журнал на документите” за осчетоводените транзакции по хронологичен ред </w:t>
            </w:r>
            <w:r w:rsidR="00D85205" w:rsidRPr="00815069">
              <w:rPr>
                <w:rFonts w:ascii="Times New Roman" w:hAnsi="Times New Roman"/>
                <w:sz w:val="24"/>
                <w:lang w:val="bg-BG"/>
              </w:rPr>
              <w:t>на счетоводителя за класиране</w:t>
            </w:r>
            <w:r w:rsidR="009E3DB0" w:rsidRPr="00815069">
              <w:rPr>
                <w:rFonts w:ascii="Times New Roman" w:hAnsi="Times New Roman"/>
                <w:sz w:val="24"/>
                <w:lang w:val="bg-BG"/>
              </w:rPr>
              <w:t>.</w:t>
            </w: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 xml:space="preserve">Началник отдел </w:t>
            </w:r>
            <w:r w:rsidR="00A520D5" w:rsidRPr="00815069">
              <w:rPr>
                <w:rFonts w:ascii="Times New Roman" w:hAnsi="Times New Roman"/>
                <w:sz w:val="24"/>
                <w:lang w:val="bg-BG"/>
              </w:rPr>
              <w:t>СП на ОП</w:t>
            </w:r>
          </w:p>
        </w:tc>
        <w:tc>
          <w:tcPr>
            <w:tcW w:w="2917"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 xml:space="preserve">3 работни дни след получаване на </w:t>
            </w:r>
            <w:r w:rsidR="00257B91" w:rsidRPr="00815069">
              <w:rPr>
                <w:rFonts w:ascii="Times New Roman" w:hAnsi="Times New Roman"/>
                <w:sz w:val="24"/>
                <w:lang w:val="bg-BG"/>
              </w:rPr>
              <w:lastRenderedPageBreak/>
              <w:t>документите от счетоводителя</w:t>
            </w:r>
          </w:p>
        </w:tc>
      </w:tr>
      <w:tr w:rsidR="006415DB" w:rsidRPr="00815069" w14:paraId="416F0C07" w14:textId="77777777" w:rsidTr="00955226">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3.</w:t>
            </w:r>
          </w:p>
        </w:tc>
        <w:tc>
          <w:tcPr>
            <w:tcW w:w="8248" w:type="dxa"/>
            <w:gridSpan w:val="3"/>
            <w:tcBorders>
              <w:right w:val="inset" w:sz="6" w:space="0" w:color="F0F0F0"/>
            </w:tcBorders>
            <w:shd w:val="clear" w:color="auto" w:fill="F2F2F2" w:themeFill="background1" w:themeFillShade="F2"/>
            <w:noWrap/>
            <w:vAlign w:val="center"/>
          </w:tcPr>
          <w:p w14:paraId="1CAD5A54" w14:textId="78A3097E"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955226">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3165"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3E8C8C9" w14:textId="001E3500" w:rsidR="00257B91" w:rsidRPr="00815069" w:rsidRDefault="00591C01" w:rsidP="00EC2EBC">
            <w:pPr>
              <w:pStyle w:val="BodyText2"/>
              <w:spacing w:after="120"/>
              <w:rPr>
                <w:color w:val="auto"/>
                <w:sz w:val="24"/>
                <w:szCs w:val="24"/>
                <w:lang w:val="bg-BG"/>
              </w:rPr>
            </w:pPr>
            <w:r w:rsidRPr="00815069">
              <w:rPr>
                <w:color w:val="auto"/>
                <w:sz w:val="24"/>
                <w:szCs w:val="24"/>
                <w:lang w:val="bg-BG"/>
              </w:rPr>
              <w:t>Осъществява</w:t>
            </w:r>
            <w:r w:rsidR="00A520D5" w:rsidRPr="00815069">
              <w:rPr>
                <w:color w:val="auto"/>
                <w:sz w:val="24"/>
                <w:szCs w:val="24"/>
                <w:lang w:val="bg-BG"/>
              </w:rPr>
              <w:t>не на</w:t>
            </w:r>
            <w:r w:rsidRPr="00815069">
              <w:rPr>
                <w:color w:val="auto"/>
                <w:sz w:val="24"/>
                <w:szCs w:val="24"/>
                <w:lang w:val="bg-BG"/>
              </w:rPr>
              <w:t xml:space="preserve"> контрол</w:t>
            </w:r>
            <w:r w:rsidR="00257B91" w:rsidRPr="00815069">
              <w:rPr>
                <w:color w:val="auto"/>
                <w:sz w:val="24"/>
                <w:szCs w:val="24"/>
                <w:lang w:val="bg-BG"/>
              </w:rPr>
              <w:t xml:space="preserve"> на база</w:t>
            </w:r>
            <w:r w:rsidRPr="00815069">
              <w:rPr>
                <w:color w:val="auto"/>
                <w:sz w:val="24"/>
                <w:szCs w:val="24"/>
                <w:lang w:val="bg-BG"/>
              </w:rPr>
              <w:t xml:space="preserve"> на съответния </w:t>
            </w:r>
            <w:r w:rsidR="00A520D5" w:rsidRPr="00815069">
              <w:rPr>
                <w:color w:val="auto"/>
                <w:sz w:val="24"/>
                <w:szCs w:val="24"/>
                <w:lang w:val="bg-BG"/>
              </w:rPr>
              <w:t xml:space="preserve">контролен </w:t>
            </w:r>
            <w:r w:rsidRPr="00815069">
              <w:rPr>
                <w:color w:val="auto"/>
                <w:sz w:val="24"/>
                <w:szCs w:val="24"/>
                <w:lang w:val="bg-BG"/>
              </w:rPr>
              <w:t xml:space="preserve">лист </w:t>
            </w:r>
            <w:r w:rsidR="00A520D5" w:rsidRPr="0041789A">
              <w:rPr>
                <w:color w:val="auto"/>
                <w:sz w:val="24"/>
                <w:szCs w:val="24"/>
                <w:lang w:val="bg-BG"/>
              </w:rPr>
              <w:t>(</w:t>
            </w:r>
            <w:r w:rsidR="00F9132E" w:rsidRPr="00815069">
              <w:rPr>
                <w:color w:val="auto"/>
                <w:sz w:val="24"/>
                <w:szCs w:val="24"/>
                <w:lang w:val="bg-BG"/>
              </w:rPr>
              <w:t>Приложение 9.4</w:t>
            </w:r>
            <w:r w:rsidR="00C27514" w:rsidRPr="00815069">
              <w:rPr>
                <w:color w:val="auto"/>
                <w:sz w:val="24"/>
                <w:szCs w:val="24"/>
                <w:lang w:val="bg-BG"/>
              </w:rPr>
              <w:t>.</w:t>
            </w:r>
            <w:r w:rsidR="00A520D5" w:rsidRPr="0041789A">
              <w:rPr>
                <w:color w:val="auto"/>
                <w:sz w:val="24"/>
                <w:szCs w:val="24"/>
                <w:lang w:val="bg-BG"/>
              </w:rPr>
              <w:t>)</w:t>
            </w:r>
            <w:r w:rsidR="002A4F25" w:rsidRPr="00815069">
              <w:rPr>
                <w:color w:val="auto"/>
                <w:sz w:val="24"/>
                <w:szCs w:val="24"/>
                <w:lang w:val="bg-BG"/>
              </w:rPr>
              <w:t>;</w:t>
            </w:r>
          </w:p>
          <w:p w14:paraId="746BA80C" w14:textId="196C7A84" w:rsidR="00257B91" w:rsidRPr="00815069" w:rsidRDefault="00A520D5" w:rsidP="00EC2EBC">
            <w:pPr>
              <w:spacing w:after="120"/>
              <w:jc w:val="left"/>
              <w:rPr>
                <w:rFonts w:ascii="Times New Roman" w:hAnsi="Times New Roman"/>
                <w:sz w:val="24"/>
                <w:lang w:val="bg-BG"/>
              </w:rPr>
            </w:pPr>
            <w:r w:rsidRPr="00815069">
              <w:rPr>
                <w:rFonts w:ascii="Times New Roman" w:hAnsi="Times New Roman"/>
                <w:sz w:val="24"/>
                <w:lang w:val="bg-BG"/>
              </w:rPr>
              <w:lastRenderedPageBreak/>
              <w:t xml:space="preserve">Извършване на съответната процедура за корекция при установяване на </w:t>
            </w:r>
            <w:r w:rsidR="00257B91" w:rsidRPr="00815069">
              <w:rPr>
                <w:rFonts w:ascii="Times New Roman" w:hAnsi="Times New Roman"/>
                <w:sz w:val="24"/>
                <w:lang w:val="bg-BG"/>
              </w:rPr>
              <w:t>грешка, която трябва да се коригира</w:t>
            </w:r>
            <w:r w:rsidRPr="00815069">
              <w:rPr>
                <w:rFonts w:ascii="Times New Roman" w:hAnsi="Times New Roman"/>
                <w:sz w:val="24"/>
                <w:lang w:val="bg-BG"/>
              </w:rPr>
              <w:t>;</w:t>
            </w:r>
          </w:p>
          <w:p w14:paraId="611ADD2D" w14:textId="71A4CF73" w:rsidR="00257B91" w:rsidRPr="00815069" w:rsidRDefault="00257B91" w:rsidP="00A520D5">
            <w:pPr>
              <w:spacing w:after="12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w:t>
            </w:r>
            <w:r w:rsidRPr="00815069">
              <w:rPr>
                <w:rFonts w:ascii="Times New Roman" w:hAnsi="Times New Roman"/>
                <w:sz w:val="24"/>
                <w:lang w:val="bg-BG"/>
              </w:rPr>
              <w:t xml:space="preserve"> на  лицето</w:t>
            </w:r>
            <w:r w:rsidR="00591C01" w:rsidRPr="00815069">
              <w:rPr>
                <w:rFonts w:ascii="Times New Roman" w:hAnsi="Times New Roman"/>
                <w:sz w:val="24"/>
                <w:lang w:val="bg-BG"/>
              </w:rPr>
              <w:t>,</w:t>
            </w:r>
            <w:r w:rsidRPr="00815069">
              <w:rPr>
                <w:rFonts w:ascii="Times New Roman" w:hAnsi="Times New Roman"/>
                <w:sz w:val="24"/>
                <w:lang w:val="bg-BG"/>
              </w:rPr>
              <w:t xml:space="preserve"> отговорно за последваща проверка</w:t>
            </w:r>
            <w:r w:rsidR="00591C01" w:rsidRPr="00815069">
              <w:rPr>
                <w:rFonts w:ascii="Times New Roman" w:hAnsi="Times New Roman"/>
                <w:sz w:val="24"/>
                <w:lang w:val="bg-BG"/>
              </w:rPr>
              <w:t>,</w:t>
            </w:r>
            <w:r w:rsidRPr="00815069">
              <w:rPr>
                <w:rFonts w:ascii="Times New Roman" w:hAnsi="Times New Roman"/>
                <w:sz w:val="24"/>
                <w:lang w:val="bg-BG"/>
              </w:rPr>
              <w:t xml:space="preserve"> </w:t>
            </w:r>
            <w:r w:rsidR="00A520D5"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w:t>
            </w:r>
            <w:r w:rsidR="00A520D5" w:rsidRPr="00815069">
              <w:rPr>
                <w:rFonts w:ascii="Times New Roman" w:hAnsi="Times New Roman"/>
                <w:sz w:val="24"/>
                <w:lang w:val="bg-BG"/>
              </w:rPr>
              <w:t xml:space="preserve">контролен </w:t>
            </w:r>
            <w:r w:rsidRPr="00815069">
              <w:rPr>
                <w:rFonts w:ascii="Times New Roman" w:hAnsi="Times New Roman"/>
                <w:sz w:val="24"/>
                <w:lang w:val="bg-BG"/>
              </w:rPr>
              <w:t>лист</w:t>
            </w:r>
            <w:r w:rsidR="002A4F25" w:rsidRPr="00815069">
              <w:rPr>
                <w:rFonts w:ascii="Times New Roman" w:hAnsi="Times New Roman"/>
                <w:sz w:val="24"/>
                <w:lang w:val="bg-BG"/>
              </w:rPr>
              <w:t>.</w:t>
            </w:r>
          </w:p>
        </w:tc>
        <w:tc>
          <w:tcPr>
            <w:tcW w:w="2086" w:type="dxa"/>
            <w:shd w:val="clear" w:color="auto" w:fill="auto"/>
            <w:noWrap/>
          </w:tcPr>
          <w:p w14:paraId="5EA3FB43"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955226">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.2.</w:t>
            </w:r>
          </w:p>
        </w:tc>
        <w:tc>
          <w:tcPr>
            <w:tcW w:w="3165" w:type="dxa"/>
            <w:shd w:val="clear" w:color="auto" w:fill="auto"/>
            <w:noWrap/>
          </w:tcPr>
          <w:p w14:paraId="145E3B4C" w14:textId="5AB7632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E56E8C" w:rsidRPr="00815069">
              <w:rPr>
                <w:rFonts w:ascii="Times New Roman" w:hAnsi="Times New Roman"/>
                <w:sz w:val="24"/>
                <w:lang w:val="bg-BG"/>
              </w:rPr>
              <w:t>не на</w:t>
            </w:r>
            <w:r w:rsidRPr="00815069">
              <w:rPr>
                <w:rFonts w:ascii="Times New Roman" w:hAnsi="Times New Roman"/>
                <w:sz w:val="24"/>
                <w:lang w:val="bg-BG"/>
              </w:rPr>
              <w:t xml:space="preserve"> документите от счетоводителя</w:t>
            </w:r>
            <w:r w:rsidR="002A4F25" w:rsidRPr="00815069">
              <w:rPr>
                <w:rFonts w:ascii="Times New Roman" w:hAnsi="Times New Roman"/>
                <w:sz w:val="24"/>
                <w:lang w:val="bg-BG"/>
              </w:rPr>
              <w:t>;</w:t>
            </w:r>
          </w:p>
          <w:p w14:paraId="7E15A1E1" w14:textId="335470B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56E8C" w:rsidRPr="00815069">
              <w:rPr>
                <w:rFonts w:ascii="Times New Roman" w:hAnsi="Times New Roman"/>
                <w:sz w:val="24"/>
                <w:lang w:val="bg-BG"/>
              </w:rPr>
              <w:t>не на</w:t>
            </w:r>
            <w:r w:rsidRPr="00815069">
              <w:rPr>
                <w:rFonts w:ascii="Times New Roman" w:hAnsi="Times New Roman"/>
                <w:sz w:val="24"/>
                <w:lang w:val="bg-BG"/>
              </w:rPr>
              <w:t xml:space="preserve"> вторичните регистри за коректност на осчетоводените данни</w:t>
            </w:r>
            <w:r w:rsidR="002A4F25" w:rsidRPr="00815069">
              <w:rPr>
                <w:rFonts w:ascii="Times New Roman" w:hAnsi="Times New Roman"/>
                <w:sz w:val="24"/>
                <w:lang w:val="bg-BG"/>
              </w:rPr>
              <w:t>;</w:t>
            </w:r>
          </w:p>
          <w:p w14:paraId="1EF03BB0" w14:textId="0C84685C"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Дискутира</w:t>
            </w:r>
            <w:r w:rsidR="00E56E8C" w:rsidRPr="00815069">
              <w:rPr>
                <w:rFonts w:ascii="Times New Roman" w:hAnsi="Times New Roman"/>
                <w:sz w:val="24"/>
                <w:lang w:val="bg-BG"/>
              </w:rPr>
              <w:t>не</w:t>
            </w:r>
            <w:r w:rsidRPr="00815069">
              <w:rPr>
                <w:rFonts w:ascii="Times New Roman" w:hAnsi="Times New Roman"/>
                <w:sz w:val="24"/>
                <w:lang w:val="bg-BG"/>
              </w:rPr>
              <w:t xml:space="preserve"> със счетоводителя </w:t>
            </w:r>
            <w:r w:rsidR="00E56E8C" w:rsidRPr="00815069">
              <w:rPr>
                <w:rFonts w:ascii="Times New Roman" w:hAnsi="Times New Roman"/>
                <w:sz w:val="24"/>
                <w:lang w:val="bg-BG"/>
              </w:rPr>
              <w:t>н</w:t>
            </w:r>
            <w:r w:rsidRPr="00815069">
              <w:rPr>
                <w:rFonts w:ascii="Times New Roman" w:hAnsi="Times New Roman"/>
                <w:sz w:val="24"/>
                <w:lang w:val="bg-BG"/>
              </w:rPr>
              <w:t xml:space="preserve">а спорни въпроси и </w:t>
            </w:r>
            <w:r w:rsidR="00E56E8C" w:rsidRPr="00815069">
              <w:rPr>
                <w:rFonts w:ascii="Times New Roman" w:hAnsi="Times New Roman"/>
                <w:sz w:val="24"/>
                <w:lang w:val="bg-BG"/>
              </w:rPr>
              <w:t>при необходимост</w:t>
            </w:r>
            <w:r w:rsidRPr="00815069">
              <w:rPr>
                <w:rFonts w:ascii="Times New Roman" w:hAnsi="Times New Roman"/>
                <w:sz w:val="24"/>
                <w:lang w:val="bg-BG"/>
              </w:rPr>
              <w:t xml:space="preserve"> да бъдат направени корекции, прилага</w:t>
            </w:r>
            <w:r w:rsidR="00C27514" w:rsidRPr="00815069">
              <w:rPr>
                <w:rFonts w:ascii="Times New Roman" w:hAnsi="Times New Roman"/>
                <w:sz w:val="24"/>
                <w:lang w:val="bg-BG"/>
              </w:rPr>
              <w:t>не на</w:t>
            </w:r>
            <w:r w:rsidRPr="00815069">
              <w:rPr>
                <w:rFonts w:ascii="Times New Roman" w:hAnsi="Times New Roman"/>
                <w:sz w:val="24"/>
                <w:lang w:val="bg-BG"/>
              </w:rPr>
              <w:t xml:space="preserve"> съответната процедура за корекция</w:t>
            </w:r>
            <w:r w:rsidR="00C27514" w:rsidRPr="00815069">
              <w:rPr>
                <w:rFonts w:ascii="Times New Roman" w:hAnsi="Times New Roman"/>
                <w:sz w:val="24"/>
                <w:lang w:val="bg-BG"/>
              </w:rPr>
              <w:t xml:space="preserve"> от счетоводителя</w:t>
            </w:r>
            <w:r w:rsidR="002A4F25" w:rsidRPr="00815069">
              <w:rPr>
                <w:rFonts w:ascii="Times New Roman" w:hAnsi="Times New Roman"/>
                <w:sz w:val="24"/>
                <w:lang w:val="bg-BG"/>
              </w:rPr>
              <w:t>;</w:t>
            </w:r>
          </w:p>
          <w:p w14:paraId="012E87AA" w14:textId="3E523FEB" w:rsidR="00257B91" w:rsidRPr="00815069" w:rsidRDefault="00DB67A4" w:rsidP="00C27514">
            <w:pPr>
              <w:spacing w:after="120"/>
              <w:jc w:val="left"/>
              <w:rPr>
                <w:rFonts w:ascii="Times New Roman" w:hAnsi="Times New Roman"/>
                <w:sz w:val="24"/>
                <w:lang w:val="bg-BG"/>
              </w:rPr>
            </w:pPr>
            <w:r w:rsidRPr="00815069">
              <w:rPr>
                <w:rFonts w:ascii="Times New Roman" w:hAnsi="Times New Roman"/>
                <w:bCs/>
                <w:sz w:val="24"/>
                <w:lang w:val="bg-BG"/>
              </w:rPr>
              <w:t>Утвърждава</w:t>
            </w:r>
            <w:r w:rsidR="00C27514" w:rsidRPr="00815069">
              <w:rPr>
                <w:rFonts w:ascii="Times New Roman" w:hAnsi="Times New Roman"/>
                <w:bCs/>
                <w:sz w:val="24"/>
                <w:lang w:val="bg-BG"/>
              </w:rPr>
              <w:t>не на</w:t>
            </w:r>
            <w:r w:rsidR="00257B91" w:rsidRPr="00815069">
              <w:rPr>
                <w:rFonts w:ascii="Times New Roman" w:hAnsi="Times New Roman"/>
                <w:sz w:val="24"/>
                <w:lang w:val="bg-BG"/>
              </w:rPr>
              <w:t xml:space="preserve"> </w:t>
            </w:r>
            <w:r w:rsidRPr="00815069">
              <w:rPr>
                <w:rFonts w:ascii="Times New Roman" w:hAnsi="Times New Roman"/>
                <w:b/>
                <w:sz w:val="24"/>
                <w:lang w:val="bg-BG"/>
              </w:rPr>
              <w:t>вторичните счетоводни документи</w:t>
            </w:r>
            <w:r w:rsidR="00BE6CA3" w:rsidRPr="0041789A">
              <w:rPr>
                <w:rFonts w:ascii="Times New Roman" w:hAnsi="Times New Roman"/>
                <w:b/>
                <w:sz w:val="24"/>
                <w:lang w:val="bg-BG"/>
              </w:rPr>
              <w:t xml:space="preserve"> </w:t>
            </w:r>
            <w:r w:rsidR="00BE6CA3" w:rsidRPr="00815069">
              <w:rPr>
                <w:rFonts w:ascii="Times New Roman" w:hAnsi="Times New Roman"/>
                <w:sz w:val="24"/>
                <w:lang w:val="bg-BG"/>
              </w:rPr>
              <w:t>и подписва</w:t>
            </w:r>
            <w:r w:rsidR="00C27514" w:rsidRPr="00815069">
              <w:rPr>
                <w:rFonts w:ascii="Times New Roman" w:hAnsi="Times New Roman"/>
                <w:sz w:val="24"/>
                <w:lang w:val="bg-BG"/>
              </w:rPr>
              <w:t>не на</w:t>
            </w:r>
            <w:r w:rsidR="00BE6CA3" w:rsidRPr="00815069">
              <w:rPr>
                <w:rFonts w:ascii="Times New Roman" w:hAnsi="Times New Roman"/>
                <w:sz w:val="24"/>
                <w:lang w:val="bg-BG"/>
              </w:rPr>
              <w:t xml:space="preserve"> </w:t>
            </w:r>
            <w:r w:rsidR="00AA523E" w:rsidRPr="00815069">
              <w:rPr>
                <w:rFonts w:ascii="Times New Roman" w:hAnsi="Times New Roman"/>
                <w:sz w:val="24"/>
                <w:lang w:val="bg-BG"/>
              </w:rPr>
              <w:t>Хронологичен опис</w:t>
            </w:r>
            <w:r w:rsidR="006F681A" w:rsidRPr="00815069">
              <w:rPr>
                <w:rFonts w:ascii="Times New Roman" w:hAnsi="Times New Roman"/>
                <w:sz w:val="24"/>
                <w:lang w:val="bg-BG"/>
              </w:rPr>
              <w:t>/журнал на документите</w:t>
            </w:r>
            <w:r w:rsidR="00AA523E" w:rsidRPr="00815069">
              <w:rPr>
                <w:rFonts w:ascii="Times New Roman" w:hAnsi="Times New Roman"/>
                <w:sz w:val="24"/>
                <w:lang w:val="bg-BG"/>
              </w:rPr>
              <w:t xml:space="preserve"> на всеки мемориален ордер за съответния месец и</w:t>
            </w:r>
            <w:r w:rsidR="00BE6CA3" w:rsidRPr="00815069">
              <w:rPr>
                <w:rFonts w:ascii="Times New Roman" w:hAnsi="Times New Roman"/>
                <w:sz w:val="24"/>
                <w:lang w:val="bg-BG"/>
              </w:rPr>
              <w:t xml:space="preserve"> контролни</w:t>
            </w:r>
            <w:r w:rsidR="00C27514" w:rsidRPr="00815069">
              <w:rPr>
                <w:rFonts w:ascii="Times New Roman" w:hAnsi="Times New Roman"/>
                <w:sz w:val="24"/>
                <w:lang w:val="bg-BG"/>
              </w:rPr>
              <w:t xml:space="preserve">я </w:t>
            </w:r>
            <w:r w:rsidR="00BE6CA3" w:rsidRPr="00815069">
              <w:rPr>
                <w:rFonts w:ascii="Times New Roman" w:hAnsi="Times New Roman"/>
                <w:sz w:val="24"/>
                <w:lang w:val="bg-BG"/>
              </w:rPr>
              <w:t>лист</w:t>
            </w:r>
            <w:r w:rsidR="00C27514" w:rsidRPr="00815069">
              <w:rPr>
                <w:rFonts w:ascii="Times New Roman" w:hAnsi="Times New Roman"/>
                <w:sz w:val="24"/>
                <w:lang w:val="bg-BG"/>
              </w:rPr>
              <w:t xml:space="preserve"> </w:t>
            </w:r>
            <w:r w:rsidR="00C27514" w:rsidRPr="0041789A">
              <w:rPr>
                <w:rFonts w:ascii="Times New Roman" w:hAnsi="Times New Roman"/>
                <w:sz w:val="24"/>
                <w:lang w:val="bg-BG"/>
              </w:rPr>
              <w:t>(</w:t>
            </w:r>
            <w:r w:rsidR="00A845A2" w:rsidRPr="00815069">
              <w:rPr>
                <w:rFonts w:ascii="Times New Roman" w:hAnsi="Times New Roman"/>
                <w:sz w:val="24"/>
                <w:lang w:val="bg-BG"/>
              </w:rPr>
              <w:t>Приложение 9.4</w:t>
            </w:r>
            <w:r w:rsidR="00C27514" w:rsidRPr="00815069">
              <w:rPr>
                <w:rFonts w:ascii="Times New Roman" w:hAnsi="Times New Roman"/>
                <w:sz w:val="24"/>
                <w:lang w:val="bg-BG"/>
              </w:rPr>
              <w:t>.</w:t>
            </w:r>
            <w:r w:rsidR="00C27514" w:rsidRPr="0041789A">
              <w:rPr>
                <w:rFonts w:ascii="Times New Roman" w:hAnsi="Times New Roman"/>
                <w:sz w:val="24"/>
                <w:lang w:val="bg-BG"/>
              </w:rPr>
              <w:t>)</w:t>
            </w:r>
            <w:r w:rsidR="00C27514" w:rsidRPr="00815069">
              <w:rPr>
                <w:rFonts w:ascii="Times New Roman" w:hAnsi="Times New Roman"/>
                <w:sz w:val="24"/>
                <w:lang w:val="bg-BG"/>
              </w:rPr>
              <w:t>.</w:t>
            </w: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955226">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3165" w:type="dxa"/>
            <w:shd w:val="clear" w:color="auto" w:fill="auto"/>
            <w:noWrap/>
          </w:tcPr>
          <w:p w14:paraId="05AB44EB" w14:textId="7A4FC0D6" w:rsidR="00257B91" w:rsidRPr="00815069" w:rsidRDefault="00591C01" w:rsidP="00C27514">
            <w:pPr>
              <w:spacing w:after="120"/>
              <w:jc w:val="left"/>
              <w:rPr>
                <w:rFonts w:ascii="Times New Roman" w:hAnsi="Times New Roman"/>
                <w:sz w:val="24"/>
                <w:lang w:val="bg-BG"/>
              </w:rPr>
            </w:pPr>
            <w:r w:rsidRPr="00815069">
              <w:rPr>
                <w:rFonts w:ascii="Times New Roman" w:hAnsi="Times New Roman"/>
                <w:sz w:val="24"/>
                <w:lang w:val="bg-BG"/>
              </w:rPr>
              <w:t>Архивира</w:t>
            </w:r>
            <w:r w:rsidR="00C27514" w:rsidRPr="00815069">
              <w:rPr>
                <w:rFonts w:ascii="Times New Roman" w:hAnsi="Times New Roman"/>
                <w:sz w:val="24"/>
                <w:lang w:val="bg-BG"/>
              </w:rPr>
              <w:t>не на</w:t>
            </w:r>
            <w:r w:rsidR="00257B91" w:rsidRPr="00815069">
              <w:rPr>
                <w:rFonts w:ascii="Times New Roman" w:hAnsi="Times New Roman"/>
                <w:sz w:val="24"/>
                <w:lang w:val="bg-BG"/>
              </w:rPr>
              <w:t xml:space="preserve">  документите в съответ</w:t>
            </w:r>
            <w:r w:rsidRPr="00815069">
              <w:rPr>
                <w:rFonts w:ascii="Times New Roman" w:hAnsi="Times New Roman"/>
                <w:sz w:val="24"/>
                <w:lang w:val="bg-BG"/>
              </w:rPr>
              <w:t>ствие с правилата, приети от УО</w:t>
            </w:r>
            <w:r w:rsidR="00F9132E" w:rsidRPr="00815069">
              <w:rPr>
                <w:rFonts w:ascii="Times New Roman" w:hAnsi="Times New Roman"/>
                <w:sz w:val="24"/>
                <w:lang w:val="bg-BG"/>
              </w:rPr>
              <w:t xml:space="preserve">. </w:t>
            </w:r>
            <w:r w:rsidR="00C27514" w:rsidRPr="00815069">
              <w:rPr>
                <w:rFonts w:ascii="Times New Roman" w:hAnsi="Times New Roman"/>
                <w:sz w:val="24"/>
                <w:lang w:val="bg-BG"/>
              </w:rPr>
              <w:t>Съхраняване на общото сървърно пространство на Дирекция ФПСП на е</w:t>
            </w:r>
            <w:r w:rsidR="00F9132E" w:rsidRPr="00815069">
              <w:rPr>
                <w:rFonts w:ascii="Times New Roman" w:hAnsi="Times New Roman"/>
                <w:sz w:val="24"/>
                <w:lang w:val="bg-BG"/>
              </w:rPr>
              <w:t xml:space="preserve">лектронно подписаните </w:t>
            </w:r>
            <w:r w:rsidR="00F9132E" w:rsidRPr="00815069">
              <w:rPr>
                <w:rFonts w:ascii="Times New Roman" w:hAnsi="Times New Roman"/>
                <w:sz w:val="24"/>
                <w:lang w:val="bg-BG"/>
              </w:rPr>
              <w:lastRenderedPageBreak/>
              <w:t>отчети, изпратени на адрес natfund@minfin.bg</w:t>
            </w:r>
            <w:r w:rsidR="00C27514" w:rsidRPr="00815069">
              <w:rPr>
                <w:rFonts w:ascii="Times New Roman" w:hAnsi="Times New Roman"/>
                <w:sz w:val="24"/>
                <w:lang w:val="bg-BG"/>
              </w:rPr>
              <w:t>.</w:t>
            </w:r>
          </w:p>
        </w:tc>
        <w:tc>
          <w:tcPr>
            <w:tcW w:w="2086" w:type="dxa"/>
            <w:shd w:val="clear" w:color="auto" w:fill="auto"/>
            <w:noWrap/>
          </w:tcPr>
          <w:p w14:paraId="167F9183" w14:textId="77777777" w:rsidR="00257B91" w:rsidRPr="00815069" w:rsidRDefault="00257B91" w:rsidP="002B2925">
            <w:pPr>
              <w:spacing w:after="0" w:line="276" w:lineRule="auto"/>
              <w:jc w:val="left"/>
              <w:rPr>
                <w:rFonts w:ascii="Times New Roman" w:hAnsi="Times New Roman"/>
                <w:sz w:val="24"/>
                <w:lang w:val="bg-BG"/>
              </w:rPr>
            </w:pPr>
            <w:r w:rsidRPr="00815069">
              <w:rPr>
                <w:rFonts w:ascii="Times New Roman" w:hAnsi="Times New Roman"/>
                <w:sz w:val="24"/>
                <w:lang w:val="bg-BG"/>
              </w:rPr>
              <w:lastRenderedPageBreak/>
              <w:t xml:space="preserve"> </w:t>
            </w:r>
            <w:r w:rsidR="002B2925" w:rsidRPr="00815069">
              <w:rPr>
                <w:rFonts w:ascii="Times New Roman" w:hAnsi="Times New Roman"/>
                <w:sz w:val="24"/>
                <w:lang w:val="bg-BG"/>
              </w:rPr>
              <w:t>Счетоводител</w:t>
            </w:r>
          </w:p>
        </w:tc>
        <w:tc>
          <w:tcPr>
            <w:tcW w:w="2917"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955226">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8248"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955226">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3165"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w:t>
            </w:r>
            <w:proofErr w:type="spellStart"/>
            <w:r w:rsidR="002B2925" w:rsidRPr="00815069">
              <w:rPr>
                <w:rFonts w:ascii="Times New Roman" w:hAnsi="Times New Roman"/>
                <w:sz w:val="24"/>
                <w:lang w:val="bg-BG"/>
              </w:rPr>
              <w:t>разшифровка</w:t>
            </w:r>
            <w:proofErr w:type="spellEnd"/>
            <w:r w:rsidR="002B2925" w:rsidRPr="00815069">
              <w:rPr>
                <w:rFonts w:ascii="Times New Roman" w:hAnsi="Times New Roman"/>
                <w:sz w:val="24"/>
                <w:lang w:val="bg-BG"/>
              </w:rPr>
              <w:t xml:space="preserve">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C34E9A6"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p w14:paraId="19F38E28" w14:textId="24A5A135"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86F1557"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3F3B38" w:rsidRPr="0041789A">
              <w:rPr>
                <w:rFonts w:ascii="Times New Roman" w:hAnsi="Times New Roman"/>
                <w:sz w:val="24"/>
                <w:lang w:val="bg-BG"/>
              </w:rPr>
              <w:t xml:space="preserve">5-ия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955226">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.2.</w:t>
            </w:r>
          </w:p>
        </w:tc>
        <w:tc>
          <w:tcPr>
            <w:tcW w:w="3165" w:type="dxa"/>
            <w:shd w:val="clear" w:color="auto" w:fill="auto"/>
            <w:noWrap/>
          </w:tcPr>
          <w:p w14:paraId="739D687E" w14:textId="1321DB7E"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подписва</w:t>
            </w:r>
            <w:r w:rsidR="00F968E5" w:rsidRPr="00815069">
              <w:rPr>
                <w:rFonts w:ascii="Times New Roman" w:hAnsi="Times New Roman"/>
                <w:sz w:val="24"/>
                <w:lang w:val="bg-BG"/>
              </w:rPr>
              <w:t>не на</w:t>
            </w:r>
            <w:r w:rsidR="00183AF4" w:rsidRPr="00815069">
              <w:rPr>
                <w:rFonts w:ascii="Times New Roman" w:hAnsi="Times New Roman"/>
                <w:sz w:val="24"/>
                <w:lang w:val="bg-BG"/>
              </w:rPr>
              <w:t xml:space="preserve"> Хронологичен опис на всеки мемориален ордер за съответния месец 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Приложение 9.2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0D78EDDE"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lastRenderedPageBreak/>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955226">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3165" w:type="dxa"/>
            <w:shd w:val="clear" w:color="auto" w:fill="auto"/>
            <w:noWrap/>
          </w:tcPr>
          <w:p w14:paraId="67DB0323" w14:textId="2D05E53B"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УО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0AA64475"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Приложение 9.2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517C1435"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C25F80"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41789A" w:rsidRDefault="0071149A" w:rsidP="0041789A">
            <w:pPr>
              <w:pStyle w:val="ListParagraph"/>
              <w:spacing w:after="120"/>
              <w:ind w:left="135"/>
              <w:jc w:val="left"/>
              <w:rPr>
                <w:rFonts w:ascii="Times New Roman" w:hAnsi="Times New Roman"/>
                <w:b/>
                <w:sz w:val="20"/>
                <w:szCs w:val="20"/>
                <w:lang w:val="bg-BG"/>
              </w:rPr>
            </w:pPr>
          </w:p>
          <w:p w14:paraId="23CCCAC2" w14:textId="57FA6031"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Pr="0041789A">
              <w:rPr>
                <w:rFonts w:ascii="Times New Roman" w:hAnsi="Times New Roman"/>
                <w:sz w:val="24"/>
                <w:lang w:val="bg-BG"/>
              </w:rPr>
              <w:t xml:space="preserve">5-ия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15069" w:rsidRDefault="0071149A" w:rsidP="0041789A">
            <w:pPr>
              <w:pStyle w:val="ListParagraph"/>
              <w:spacing w:after="120"/>
              <w:ind w:left="135"/>
              <w:jc w:val="left"/>
              <w:rPr>
                <w:rFonts w:ascii="Times New Roman" w:hAnsi="Times New Roman"/>
                <w:b/>
                <w:sz w:val="2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955226">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w:t>
            </w:r>
            <w:r w:rsidRPr="0041789A">
              <w:rPr>
                <w:rFonts w:ascii="Times New Roman" w:hAnsi="Times New Roman"/>
                <w:sz w:val="24"/>
                <w:lang w:val="bg-BG"/>
              </w:rPr>
              <w:t>.</w:t>
            </w:r>
          </w:p>
        </w:tc>
        <w:tc>
          <w:tcPr>
            <w:tcW w:w="8248"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955226">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3165" w:type="dxa"/>
            <w:shd w:val="clear" w:color="auto" w:fill="auto"/>
            <w:noWrap/>
          </w:tcPr>
          <w:p w14:paraId="34CBF449" w14:textId="024451CD"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счетоводителят следи за намалената сума за плащане/прихваната</w:t>
            </w:r>
            <w:r w:rsidR="002A2625" w:rsidRPr="0041789A">
              <w:rPr>
                <w:color w:val="auto"/>
                <w:lang w:val="bg-BG"/>
              </w:rPr>
              <w:t>та</w:t>
            </w:r>
            <w:r w:rsidRPr="0041789A">
              <w:rPr>
                <w:color w:val="auto"/>
                <w:lang w:val="bg-BG"/>
              </w:rPr>
              <w:t xml:space="preserve"> </w:t>
            </w:r>
            <w:r w:rsidRPr="0041789A">
              <w:rPr>
                <w:color w:val="auto"/>
                <w:lang w:val="bg-BG"/>
              </w:rPr>
              <w:lastRenderedPageBreak/>
              <w:t>сума, след което извършва процедура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плащане. </w:t>
            </w:r>
          </w:p>
          <w:p w14:paraId="28E241A6" w14:textId="77777777" w:rsidR="002A2625" w:rsidRPr="0041789A" w:rsidRDefault="002A2625" w:rsidP="00343A58">
            <w:pPr>
              <w:pStyle w:val="TableContents"/>
              <w:spacing w:after="0"/>
              <w:rPr>
                <w:color w:val="auto"/>
                <w:lang w:val="bg-BG"/>
              </w:rPr>
            </w:pPr>
          </w:p>
          <w:p w14:paraId="0996B9DF" w14:textId="0FE39545"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7777777" w:rsidR="00343A58" w:rsidRPr="00815069" w:rsidRDefault="004164D4"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w:t>
            </w:r>
            <w:r w:rsidR="00FD1D45" w:rsidRPr="00815069">
              <w:rPr>
                <w:rFonts w:ascii="Times New Roman" w:hAnsi="Times New Roman"/>
                <w:bCs/>
                <w:sz w:val="24"/>
                <w:lang w:val="bg-BG"/>
              </w:rPr>
              <w:t>четоводител</w:t>
            </w:r>
          </w:p>
        </w:tc>
        <w:tc>
          <w:tcPr>
            <w:tcW w:w="2917"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w:t>
            </w:r>
            <w:r w:rsidR="00BF2279" w:rsidRPr="00815069">
              <w:rPr>
                <w:rFonts w:ascii="Times New Roman" w:hAnsi="Times New Roman"/>
                <w:sz w:val="24"/>
                <w:lang w:val="bg-BG"/>
              </w:rPr>
              <w:lastRenderedPageBreak/>
              <w:t>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955226">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lastRenderedPageBreak/>
              <w:t>6.</w:t>
            </w:r>
          </w:p>
        </w:tc>
        <w:tc>
          <w:tcPr>
            <w:tcW w:w="8248"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955226">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3165" w:type="dxa"/>
            <w:shd w:val="clear" w:color="auto" w:fill="auto"/>
            <w:noWrap/>
          </w:tcPr>
          <w:p w14:paraId="30EB2155" w14:textId="73EE98E3"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Счетоводителя</w:t>
            </w:r>
            <w:r w:rsidR="00EA0A69" w:rsidRPr="00815069">
              <w:rPr>
                <w:rFonts w:ascii="Times New Roman" w:hAnsi="Times New Roman"/>
                <w:sz w:val="24"/>
                <w:lang w:val="bg-BG"/>
              </w:rPr>
              <w:t>т</w:t>
            </w:r>
            <w:r w:rsidRPr="00815069">
              <w:rPr>
                <w:rFonts w:ascii="Times New Roman" w:hAnsi="Times New Roman"/>
                <w:sz w:val="24"/>
                <w:lang w:val="bg-BG"/>
              </w:rPr>
              <w:t xml:space="preserve">  може да коригира 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Pr="00815069" w:rsidDel="00637101">
              <w:rPr>
                <w:rFonts w:ascii="Times New Roman" w:hAnsi="Times New Roman"/>
                <w:sz w:val="24"/>
                <w:lang w:val="bg-BG"/>
              </w:rPr>
              <w:t xml:space="preserve"> </w:t>
            </w:r>
          </w:p>
          <w:p w14:paraId="476A7705"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За всяка осчетоводена операция 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tc>
        <w:tc>
          <w:tcPr>
            <w:tcW w:w="2917"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955226">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.2.</w:t>
            </w:r>
          </w:p>
        </w:tc>
        <w:tc>
          <w:tcPr>
            <w:tcW w:w="3165" w:type="dxa"/>
            <w:shd w:val="clear" w:color="auto" w:fill="auto"/>
            <w:noWrap/>
          </w:tcPr>
          <w:p w14:paraId="62F7889D" w14:textId="1201BC99"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счетоводителя</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правилността на записаните операции (суми и номера на сметки)</w:t>
            </w:r>
            <w:r w:rsidR="00085B51" w:rsidRPr="00815069">
              <w:rPr>
                <w:color w:val="auto"/>
                <w:sz w:val="24"/>
                <w:szCs w:val="24"/>
                <w:lang w:val="bg-BG"/>
              </w:rPr>
              <w:t>.</w:t>
            </w:r>
          </w:p>
          <w:p w14:paraId="4C2D0B1A" w14:textId="0BBFCB49"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със счетоводителя всеки спорен въпрос</w:t>
            </w:r>
            <w:r w:rsidR="00085B51" w:rsidRPr="00815069">
              <w:rPr>
                <w:color w:val="auto"/>
                <w:sz w:val="24"/>
                <w:szCs w:val="24"/>
                <w:lang w:val="bg-BG"/>
              </w:rPr>
              <w:t>.</w:t>
            </w:r>
          </w:p>
          <w:p w14:paraId="770FCFBD" w14:textId="128F7055"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Датира</w:t>
            </w:r>
            <w:r w:rsidR="002A262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2A2625" w:rsidRPr="00815069">
              <w:rPr>
                <w:rFonts w:ascii="Times New Roman" w:hAnsi="Times New Roman"/>
                <w:sz w:val="24"/>
                <w:lang w:val="bg-BG"/>
              </w:rPr>
              <w:t>не на</w:t>
            </w:r>
            <w:r w:rsidR="00FE018E" w:rsidRPr="00815069">
              <w:rPr>
                <w:rFonts w:ascii="Times New Roman" w:hAnsi="Times New Roman"/>
                <w:sz w:val="24"/>
                <w:lang w:val="bg-BG"/>
              </w:rPr>
              <w:t xml:space="preserve"> </w:t>
            </w:r>
            <w:r w:rsidRPr="00815069">
              <w:rPr>
                <w:rFonts w:ascii="Times New Roman" w:hAnsi="Times New Roman"/>
                <w:sz w:val="24"/>
                <w:lang w:val="bg-BG"/>
              </w:rPr>
              <w:t>„Журнал на документите” за осчетоводените транзакции по хронологичен ред</w:t>
            </w:r>
            <w:r w:rsidR="00251B09" w:rsidRPr="00815069">
              <w:rPr>
                <w:rFonts w:ascii="Times New Roman" w:hAnsi="Times New Roman"/>
                <w:sz w:val="24"/>
                <w:lang w:val="bg-BG"/>
              </w:rPr>
              <w:t>.</w:t>
            </w:r>
            <w:r w:rsidRPr="00815069">
              <w:rPr>
                <w:rFonts w:ascii="Times New Roman" w:hAnsi="Times New Roman"/>
                <w:sz w:val="24"/>
                <w:lang w:val="bg-BG"/>
              </w:rPr>
              <w:t xml:space="preserve">  </w:t>
            </w:r>
          </w:p>
          <w:p w14:paraId="34A18A0F" w14:textId="76C9F9C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Предава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и „Журнал на документите” за осчетоводените транзакции по хронологичен ред на </w:t>
            </w:r>
            <w:r w:rsidR="0051055A" w:rsidRPr="00815069">
              <w:rPr>
                <w:rFonts w:ascii="Times New Roman" w:hAnsi="Times New Roman"/>
                <w:sz w:val="24"/>
                <w:lang w:val="bg-BG"/>
              </w:rPr>
              <w:lastRenderedPageBreak/>
              <w:t>лице</w:t>
            </w:r>
            <w:r w:rsidR="002A2625" w:rsidRPr="00815069">
              <w:rPr>
                <w:rFonts w:ascii="Times New Roman" w:hAnsi="Times New Roman"/>
                <w:sz w:val="24"/>
                <w:lang w:val="bg-BG"/>
              </w:rPr>
              <w:t>то</w:t>
            </w:r>
            <w:r w:rsidR="00FE018E" w:rsidRPr="00815069">
              <w:rPr>
                <w:rFonts w:ascii="Times New Roman" w:hAnsi="Times New Roman"/>
                <w:sz w:val="24"/>
                <w:lang w:val="bg-BG"/>
              </w:rPr>
              <w:t>,</w:t>
            </w:r>
            <w:r w:rsidR="0051055A" w:rsidRPr="00815069">
              <w:rPr>
                <w:rFonts w:ascii="Times New Roman" w:hAnsi="Times New Roman"/>
                <w:sz w:val="24"/>
                <w:lang w:val="bg-BG"/>
              </w:rPr>
              <w:t xml:space="preserve"> отгово</w:t>
            </w:r>
            <w:r w:rsidR="00EF1604" w:rsidRPr="00815069">
              <w:rPr>
                <w:rFonts w:ascii="Times New Roman" w:hAnsi="Times New Roman"/>
                <w:sz w:val="24"/>
                <w:lang w:val="bg-BG"/>
              </w:rPr>
              <w:t>рно за счетоводните записвания</w:t>
            </w:r>
            <w:r w:rsidR="00FE018E" w:rsidRPr="00815069">
              <w:rPr>
                <w:rFonts w:ascii="Times New Roman" w:hAnsi="Times New Roman"/>
                <w:sz w:val="24"/>
                <w:lang w:val="bg-BG"/>
              </w:rPr>
              <w:t>,</w:t>
            </w:r>
            <w:r w:rsidR="00EF1604" w:rsidRPr="00815069">
              <w:rPr>
                <w:rFonts w:ascii="Times New Roman" w:hAnsi="Times New Roman"/>
                <w:sz w:val="24"/>
                <w:lang w:val="bg-BG"/>
              </w:rPr>
              <w:t xml:space="preserve"> з</w:t>
            </w:r>
            <w:r w:rsidR="0051055A" w:rsidRPr="00815069">
              <w:rPr>
                <w:rFonts w:ascii="Times New Roman" w:hAnsi="Times New Roman"/>
                <w:sz w:val="24"/>
                <w:lang w:val="bg-BG"/>
              </w:rPr>
              <w:t>а архивиране</w:t>
            </w:r>
            <w:r w:rsidR="00251B09" w:rsidRPr="00815069">
              <w:rPr>
                <w:rFonts w:ascii="Times New Roman" w:hAnsi="Times New Roman"/>
                <w:sz w:val="24"/>
                <w:lang w:val="bg-BG"/>
              </w:rPr>
              <w:t>.</w:t>
            </w: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lastRenderedPageBreak/>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38C7DA24" w14:textId="6CAA1DD1"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 от счетоводителя</w:t>
            </w:r>
          </w:p>
        </w:tc>
      </w:tr>
      <w:tr w:rsidR="006415DB" w:rsidRPr="00815069" w14:paraId="2B0FC7E8" w14:textId="77777777" w:rsidTr="00955226">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3165"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CBCD0D9" w:rsidR="00257B91" w:rsidRPr="00815069" w:rsidRDefault="00E06017" w:rsidP="00E06017">
            <w:pPr>
              <w:spacing w:after="0"/>
              <w:jc w:val="left"/>
              <w:rPr>
                <w:rFonts w:ascii="Times New Roman" w:hAnsi="Times New Roman"/>
                <w:sz w:val="24"/>
                <w:lang w:val="bg-BG"/>
              </w:rPr>
            </w:pPr>
            <w:r w:rsidRPr="00815069">
              <w:rPr>
                <w:rFonts w:ascii="Times New Roman" w:hAnsi="Times New Roman"/>
                <w:sz w:val="24"/>
                <w:lang w:val="bg-BG"/>
              </w:rPr>
              <w:t>Счетоводител</w:t>
            </w:r>
          </w:p>
        </w:tc>
        <w:tc>
          <w:tcPr>
            <w:tcW w:w="2917"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955226">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8248"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proofErr w:type="spellStart"/>
            <w:r w:rsidRPr="00815069">
              <w:rPr>
                <w:rFonts w:ascii="Times New Roman" w:hAnsi="Times New Roman"/>
                <w:b/>
                <w:sz w:val="24"/>
                <w:lang w:val="bg-BG"/>
              </w:rPr>
              <w:t>Приключвателна</w:t>
            </w:r>
            <w:proofErr w:type="spellEnd"/>
            <w:r w:rsidRPr="00815069">
              <w:rPr>
                <w:rFonts w:ascii="Times New Roman" w:hAnsi="Times New Roman"/>
                <w:b/>
                <w:sz w:val="24"/>
                <w:lang w:val="bg-BG"/>
              </w:rPr>
              <w:t xml:space="preserve"> процедура</w:t>
            </w:r>
          </w:p>
        </w:tc>
      </w:tr>
      <w:tr w:rsidR="006415DB" w:rsidRPr="00815069" w14:paraId="65811E83" w14:textId="77777777" w:rsidTr="00955226">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3165"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917"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955226">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3165"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917"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955226">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3165"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917"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955226">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3165"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 са извършени за съответния период</w:t>
            </w:r>
            <w:r w:rsidR="00251B09" w:rsidRPr="00815069">
              <w:rPr>
                <w:rFonts w:ascii="Times New Roman" w:hAnsi="Times New Roman"/>
                <w:sz w:val="24"/>
                <w:lang w:val="bg-BG"/>
              </w:rPr>
              <w:t>.</w:t>
            </w:r>
          </w:p>
          <w:p w14:paraId="6CF734FA" w14:textId="1538505B"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C6F6D5B"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lastRenderedPageBreak/>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 xml:space="preserve">След извършването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p>
        </w:tc>
      </w:tr>
      <w:tr w:rsidR="006415DB" w:rsidRPr="00815069" w14:paraId="520EDBA4" w14:textId="77777777" w:rsidTr="00955226">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3165" w:type="dxa"/>
            <w:shd w:val="clear" w:color="auto" w:fill="F2F2F2" w:themeFill="background1" w:themeFillShade="F2"/>
            <w:noWrap/>
          </w:tcPr>
          <w:p w14:paraId="7ECFA761" w14:textId="6AF89804" w:rsidR="00257B91" w:rsidRPr="00815069" w:rsidRDefault="00257B91" w:rsidP="0054058E">
            <w:pPr>
              <w:spacing w:after="120" w:line="360" w:lineRule="auto"/>
              <w:jc w:val="left"/>
              <w:rPr>
                <w:rFonts w:ascii="Times New Roman" w:hAnsi="Times New Roman"/>
                <w:sz w:val="24"/>
                <w:lang w:val="bg-BG"/>
              </w:rPr>
            </w:pPr>
            <w:r w:rsidRPr="00815069">
              <w:rPr>
                <w:rFonts w:ascii="Times New Roman" w:hAnsi="Times New Roman"/>
                <w:sz w:val="24"/>
                <w:lang w:val="bg-BG"/>
              </w:rPr>
              <w:t xml:space="preserve">Годишни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77777777" w:rsidR="00806A59" w:rsidRPr="0041789A" w:rsidRDefault="00D54CC7" w:rsidP="005867CF">
      <w:pPr>
        <w:pStyle w:val="Heading1"/>
        <w:rPr>
          <w:rFonts w:ascii="Times New Roman" w:hAnsi="Times New Roman"/>
          <w:b/>
          <w:lang w:val="bg-BG"/>
        </w:rPr>
      </w:pPr>
      <w:bookmarkStart w:id="46" w:name="_Toc33538957"/>
      <w:bookmarkStart w:id="47" w:name="т_9_8"/>
      <w:r w:rsidRPr="00815069">
        <w:rPr>
          <w:rFonts w:ascii="Times New Roman" w:hAnsi="Times New Roman"/>
          <w:b/>
          <w:lang w:val="bg-BG"/>
        </w:rPr>
        <w:lastRenderedPageBreak/>
        <w:t xml:space="preserve">9.8.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77777777" w:rsidR="006A24A0" w:rsidRPr="003F3BB6" w:rsidRDefault="001B03D3" w:rsidP="008E263B">
      <w:pPr>
        <w:pStyle w:val="Heading2"/>
        <w:rPr>
          <w:rFonts w:ascii="Times New Roman" w:hAnsi="Times New Roman" w:cs="Times New Roman"/>
          <w:lang w:val="bg-BG"/>
        </w:rPr>
      </w:pPr>
      <w:bookmarkStart w:id="48" w:name="_Toc33538958"/>
      <w:bookmarkStart w:id="49" w:name="т_9_8_1"/>
      <w:bookmarkEnd w:id="47"/>
      <w:r w:rsidRPr="003F3BB6">
        <w:rPr>
          <w:rFonts w:ascii="Times New Roman" w:hAnsi="Times New Roman" w:cs="Times New Roman"/>
          <w:lang w:val="bg-BG"/>
        </w:rPr>
        <w:t>9</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BB594F"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началник отдел СП на ОП и на оторизирания експерт от отдел СП на ОП</w:t>
      </w:r>
      <w:r w:rsidR="00FB24D1" w:rsidRPr="00BB594F">
        <w:rPr>
          <w:rFonts w:ascii="Times New Roman" w:hAnsi="Times New Roman"/>
          <w:sz w:val="24"/>
          <w:lang w:val="bg-BG"/>
        </w:rPr>
        <w:t xml:space="preserve"> за осчетоводяване в счетоводната система </w:t>
      </w:r>
      <w:r w:rsidR="00BF0073">
        <w:rPr>
          <w:rFonts w:ascii="Times New Roman" w:hAnsi="Times New Roman"/>
          <w:sz w:val="24"/>
          <w:lang w:val="bg-BG"/>
        </w:rPr>
        <w:t>САП</w:t>
      </w:r>
      <w:r w:rsidR="00FB24D1" w:rsidRPr="00BB594F">
        <w:rPr>
          <w:rFonts w:ascii="Times New Roman" w:hAnsi="Times New Roman"/>
          <w:sz w:val="24"/>
          <w:lang w:val="bg-BG"/>
        </w:rPr>
        <w:t>.</w:t>
      </w:r>
    </w:p>
    <w:p w14:paraId="1C01C89B" w14:textId="07AE18E4" w:rsidR="00E209FA" w:rsidRPr="00815069" w:rsidRDefault="00E67852" w:rsidP="00BB594F">
      <w:pPr>
        <w:spacing w:before="120" w:after="120" w:line="360" w:lineRule="auto"/>
        <w:ind w:firstLine="708"/>
        <w:rPr>
          <w:rFonts w:ascii="Times New Roman" w:hAnsi="Times New Roman"/>
          <w:sz w:val="24"/>
          <w:lang w:val="bg-BG"/>
        </w:rPr>
      </w:pPr>
      <w:r>
        <w:rPr>
          <w:rFonts w:ascii="Times New Roman" w:hAnsi="Times New Roman"/>
          <w:sz w:val="24"/>
          <w:lang w:val="bg-BG"/>
        </w:rPr>
        <w:t xml:space="preserve">На база </w:t>
      </w:r>
      <w:r w:rsidR="00F67410">
        <w:rPr>
          <w:rFonts w:ascii="Times New Roman" w:hAnsi="Times New Roman"/>
          <w:sz w:val="24"/>
          <w:lang w:val="bg-BG"/>
        </w:rPr>
        <w:t xml:space="preserve">на </w:t>
      </w:r>
      <w:r w:rsidR="00155BE3">
        <w:rPr>
          <w:rFonts w:ascii="Times New Roman" w:hAnsi="Times New Roman"/>
          <w:sz w:val="24"/>
          <w:lang w:val="bg-BG"/>
        </w:rPr>
        <w:t>получ</w:t>
      </w:r>
      <w:r>
        <w:rPr>
          <w:rFonts w:ascii="Times New Roman" w:hAnsi="Times New Roman"/>
          <w:sz w:val="24"/>
          <w:lang w:val="bg-BG"/>
        </w:rPr>
        <w:t xml:space="preserve">ената </w:t>
      </w:r>
      <w:r w:rsidR="00155BE3">
        <w:rPr>
          <w:rFonts w:ascii="Times New Roman" w:hAnsi="Times New Roman"/>
          <w:sz w:val="24"/>
          <w:lang w:val="bg-BG"/>
        </w:rPr>
        <w:t>информация</w:t>
      </w:r>
      <w:r w:rsidR="005D1C9D">
        <w:rPr>
          <w:rFonts w:ascii="Times New Roman" w:hAnsi="Times New Roman"/>
          <w:sz w:val="24"/>
          <w:lang w:val="bg-BG"/>
        </w:rPr>
        <w:t>,</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счетоводител</w:t>
      </w:r>
      <w:r w:rsidR="00000554" w:rsidRPr="00815069">
        <w:rPr>
          <w:rFonts w:ascii="Times New Roman" w:hAnsi="Times New Roman"/>
          <w:sz w:val="24"/>
          <w:lang w:val="bg-BG"/>
        </w:rPr>
        <w:t xml:space="preserve"> от отдел </w:t>
      </w:r>
      <w:r w:rsidR="00251B09" w:rsidRPr="00815069">
        <w:rPr>
          <w:rFonts w:ascii="Times New Roman" w:hAnsi="Times New Roman"/>
          <w:sz w:val="24"/>
          <w:lang w:val="bg-BG"/>
        </w:rPr>
        <w:t>СП на ОП</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 xml:space="preserve">разпечатва от ИСУН 2020 </w:t>
      </w:r>
      <w:r w:rsidR="00ED3A79" w:rsidRPr="00815069">
        <w:rPr>
          <w:rFonts w:ascii="Times New Roman" w:hAnsi="Times New Roman"/>
          <w:sz w:val="24"/>
          <w:lang w:val="bg-BG"/>
        </w:rPr>
        <w:t xml:space="preserve">„Данни за САП“ </w:t>
      </w:r>
      <w:r w:rsidR="00000554" w:rsidRPr="00815069">
        <w:rPr>
          <w:rFonts w:ascii="Times New Roman" w:hAnsi="Times New Roman"/>
          <w:sz w:val="24"/>
          <w:lang w:val="bg-BG"/>
        </w:rPr>
        <w:t xml:space="preserve">със съответните параметри за въвеждане в </w:t>
      </w:r>
      <w:r w:rsidR="00BF0073">
        <w:rPr>
          <w:rFonts w:ascii="Times New Roman" w:hAnsi="Times New Roman"/>
          <w:sz w:val="24"/>
          <w:lang w:val="bg-BG"/>
        </w:rPr>
        <w:t>САП</w:t>
      </w:r>
      <w:r w:rsidR="00000554" w:rsidRPr="00815069">
        <w:rPr>
          <w:rFonts w:ascii="Times New Roman" w:hAnsi="Times New Roman"/>
          <w:sz w:val="24"/>
          <w:lang w:val="bg-BG"/>
        </w:rPr>
        <w:t xml:space="preserve">. </w:t>
      </w:r>
    </w:p>
    <w:p w14:paraId="0B7996D6" w14:textId="4C4A3924" w:rsidR="009E7043" w:rsidRPr="00815069" w:rsidRDefault="00AF4B5F" w:rsidP="00BB594F">
      <w:pPr>
        <w:spacing w:before="120" w:after="120" w:line="360" w:lineRule="auto"/>
        <w:ind w:firstLine="708"/>
        <w:rPr>
          <w:rFonts w:ascii="Times New Roman" w:hAnsi="Times New Roman"/>
          <w:sz w:val="24"/>
          <w:lang w:val="bg-BG"/>
        </w:rPr>
      </w:pPr>
      <w:r w:rsidRPr="007910A7">
        <w:rPr>
          <w:rFonts w:ascii="Times New Roman" w:hAnsi="Times New Roman"/>
          <w:sz w:val="24"/>
          <w:lang w:val="bg-BG"/>
        </w:rPr>
        <w:t xml:space="preserve">За всеки договор/заповед </w:t>
      </w:r>
      <w:r w:rsidR="00DB2543" w:rsidRPr="007910A7">
        <w:rPr>
          <w:rFonts w:ascii="Times New Roman" w:hAnsi="Times New Roman"/>
          <w:sz w:val="24"/>
          <w:lang w:val="bg-BG"/>
        </w:rPr>
        <w:t xml:space="preserve">отговорният счетоводител създава в системата </w:t>
      </w:r>
      <w:r w:rsidR="00BF0073" w:rsidRPr="003E3845">
        <w:rPr>
          <w:rFonts w:ascii="Times New Roman" w:hAnsi="Times New Roman"/>
          <w:sz w:val="24"/>
          <w:lang w:val="bg-BG"/>
        </w:rPr>
        <w:t>САП</w:t>
      </w:r>
      <w:r w:rsidR="00DB2543" w:rsidRPr="00761990">
        <w:rPr>
          <w:rFonts w:ascii="Times New Roman" w:hAnsi="Times New Roman"/>
          <w:sz w:val="24"/>
          <w:lang w:val="bg-BG"/>
        </w:rPr>
        <w:t xml:space="preserve"> номера на сключения договор като </w:t>
      </w:r>
      <w:r w:rsidR="00251B09" w:rsidRPr="007910A7">
        <w:rPr>
          <w:rFonts w:ascii="Times New Roman" w:hAnsi="Times New Roman"/>
          <w:sz w:val="24"/>
          <w:lang w:val="bg-BG"/>
        </w:rPr>
        <w:t>аналитичност</w:t>
      </w:r>
      <w:r w:rsidR="00DB2543" w:rsidRPr="007910A7">
        <w:rPr>
          <w:rFonts w:ascii="Times New Roman" w:hAnsi="Times New Roman"/>
          <w:sz w:val="24"/>
          <w:lang w:val="bg-BG"/>
        </w:rPr>
        <w:t xml:space="preserve">. </w:t>
      </w:r>
    </w:p>
    <w:p w14:paraId="529C4FE1" w14:textId="567EE934" w:rsidR="00A5567A" w:rsidRPr="00815069" w:rsidRDefault="009E704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След първоначалното въвеждане</w:t>
      </w:r>
      <w:r w:rsidR="00DB2543" w:rsidRPr="00815069">
        <w:rPr>
          <w:rFonts w:ascii="Times New Roman" w:hAnsi="Times New Roman"/>
          <w:sz w:val="24"/>
          <w:lang w:val="bg-BG"/>
        </w:rPr>
        <w:t xml:space="preserve"> на данните за сключения договор в системата </w:t>
      </w:r>
      <w:r w:rsidR="00BF0073">
        <w:rPr>
          <w:rFonts w:ascii="Times New Roman" w:hAnsi="Times New Roman"/>
          <w:sz w:val="24"/>
          <w:lang w:val="bg-BG"/>
        </w:rPr>
        <w:t>САП</w:t>
      </w:r>
      <w:r w:rsidR="00F67410">
        <w:rPr>
          <w:rFonts w:ascii="Times New Roman" w:hAnsi="Times New Roman"/>
          <w:sz w:val="24"/>
          <w:lang w:val="bg-BG"/>
        </w:rPr>
        <w:t>,</w:t>
      </w:r>
      <w:r w:rsidR="00DB2543" w:rsidRPr="00815069">
        <w:rPr>
          <w:rFonts w:ascii="Times New Roman" w:hAnsi="Times New Roman"/>
          <w:sz w:val="24"/>
          <w:lang w:val="bg-BG"/>
        </w:rPr>
        <w:t xml:space="preserve"> </w:t>
      </w:r>
      <w:r w:rsidR="00AA41D5" w:rsidRPr="00815069">
        <w:rPr>
          <w:rFonts w:ascii="Times New Roman" w:hAnsi="Times New Roman"/>
          <w:sz w:val="24"/>
          <w:lang w:val="bg-BG"/>
        </w:rPr>
        <w:t xml:space="preserve">счетоводител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счетоводител регистрира необходимата информация в информационната система на Министерството на финансите съгласно т. 1 и т. 4 на РМС № 592 от 21.08.2018 г.</w:t>
      </w:r>
    </w:p>
    <w:p w14:paraId="14D12D42" w14:textId="3CFDA717"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счетоводител от отдел СП на ОП разпечатва промените от ИСУН 2020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6F30BDDE"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в  ИСУН 2020</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19E499C8" w14:textId="19C4CB7F" w:rsidR="002626AC" w:rsidRPr="0041789A" w:rsidRDefault="002626AC" w:rsidP="002626AC">
      <w:pPr>
        <w:widowControl w:val="0"/>
        <w:suppressAutoHyphens/>
        <w:spacing w:before="120" w:after="120" w:line="360" w:lineRule="auto"/>
        <w:ind w:firstLine="708"/>
        <w:rPr>
          <w:rFonts w:ascii="Times New Roman" w:hAnsi="Times New Roman"/>
          <w:sz w:val="24"/>
          <w:u w:val="single"/>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 и закрити всички дългове от бенефициента по този договор, се извършва </w:t>
      </w:r>
      <w:r w:rsidRPr="0041789A">
        <w:rPr>
          <w:rFonts w:ascii="Times New Roman" w:hAnsi="Times New Roman"/>
          <w:sz w:val="24"/>
          <w:lang w:val="bg-BG"/>
        </w:rPr>
        <w:lastRenderedPageBreak/>
        <w:t xml:space="preserve">цялостна проверка и анализ на всички счетоводни операции, салда и аналитичности. Ако е необходимо се извършват корекции и се прихващат: </w:t>
      </w:r>
    </w:p>
    <w:p w14:paraId="71EC3CA2" w14:textId="32302D86"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изплатения</w:t>
      </w:r>
      <w:r w:rsidR="00C30A27">
        <w:rPr>
          <w:rFonts w:ascii="Times New Roman" w:hAnsi="Times New Roman"/>
          <w:sz w:val="24"/>
          <w:lang w:val="bg-BG"/>
        </w:rPr>
        <w:t>т</w:t>
      </w:r>
      <w:r w:rsidRPr="0041789A">
        <w:rPr>
          <w:rFonts w:ascii="Times New Roman" w:hAnsi="Times New Roman"/>
          <w:sz w:val="24"/>
          <w:lang w:val="bg-BG"/>
        </w:rPr>
        <w:t xml:space="preserve"> аванс; </w:t>
      </w:r>
    </w:p>
    <w:p w14:paraId="0EDF0EC9"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суми за възстановяване; </w:t>
      </w:r>
    </w:p>
    <w:p w14:paraId="1E46F948"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суми по регистрирани нередности;</w:t>
      </w:r>
    </w:p>
    <w:p w14:paraId="23D604D7"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лихви за забава и лихви по банкови сметки (ако е приложимо). </w:t>
      </w:r>
    </w:p>
    <w:p w14:paraId="64848318" w14:textId="77777777"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След това, съгласно стандартните счетоводни операции в Приложение 9.1.,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5EFFEE4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от началото на всеки </w:t>
      </w:r>
      <w:r w:rsidRPr="003E3845">
        <w:rPr>
          <w:rFonts w:ascii="Times New Roman" w:hAnsi="Times New Roman"/>
          <w:sz w:val="24"/>
          <w:lang w:val="bg-BG"/>
        </w:rPr>
        <w:t xml:space="preserve">месец </w:t>
      </w:r>
      <w:r w:rsidR="00D84141" w:rsidRPr="003E3845">
        <w:rPr>
          <w:rFonts w:ascii="Times New Roman" w:hAnsi="Times New Roman"/>
          <w:sz w:val="24"/>
          <w:lang w:val="bg-BG"/>
        </w:rPr>
        <w:t xml:space="preserve">експерт </w:t>
      </w:r>
      <w:r w:rsidR="00D84141" w:rsidRPr="007910A7">
        <w:rPr>
          <w:rFonts w:ascii="Times New Roman" w:hAnsi="Times New Roman"/>
          <w:sz w:val="24"/>
          <w:lang w:val="bg-BG"/>
        </w:rPr>
        <w:t>от отдел СП на ОП изготвя</w:t>
      </w:r>
      <w:r w:rsidR="00DC62AF" w:rsidRPr="007910A7">
        <w:rPr>
          <w:rFonts w:ascii="Times New Roman" w:hAnsi="Times New Roman"/>
          <w:sz w:val="24"/>
          <w:lang w:val="bg-BG"/>
        </w:rPr>
        <w:t xml:space="preserve"> </w:t>
      </w:r>
      <w:r w:rsidRPr="007910A7">
        <w:rPr>
          <w:rFonts w:ascii="Times New Roman" w:hAnsi="Times New Roman"/>
          <w:sz w:val="24"/>
          <w:lang w:val="bg-BG"/>
        </w:rPr>
        <w:t xml:space="preserve">справка </w:t>
      </w:r>
      <w:r w:rsidR="00D84141" w:rsidRPr="007910A7">
        <w:rPr>
          <w:rFonts w:ascii="Times New Roman" w:hAnsi="Times New Roman"/>
          <w:sz w:val="24"/>
          <w:lang w:val="bg-BG"/>
        </w:rPr>
        <w:t xml:space="preserve">за </w:t>
      </w:r>
      <w:r w:rsidRPr="007910A7">
        <w:rPr>
          <w:rFonts w:ascii="Times New Roman" w:hAnsi="Times New Roman"/>
          <w:sz w:val="24"/>
          <w:lang w:val="bg-BG"/>
        </w:rPr>
        <w:t>договори</w:t>
      </w:r>
      <w:r w:rsidR="00D84141" w:rsidRPr="007910A7">
        <w:rPr>
          <w:rFonts w:ascii="Times New Roman" w:hAnsi="Times New Roman"/>
          <w:sz w:val="24"/>
          <w:lang w:val="bg-BG"/>
        </w:rPr>
        <w:t>те,</w:t>
      </w:r>
      <w:r w:rsidR="00CD0084" w:rsidRPr="007910A7">
        <w:rPr>
          <w:rFonts w:ascii="Times New Roman" w:hAnsi="Times New Roman"/>
          <w:sz w:val="24"/>
          <w:lang w:val="bg-BG"/>
        </w:rPr>
        <w:t xml:space="preserve"> по които</w:t>
      </w:r>
      <w:r w:rsidRPr="007910A7">
        <w:rPr>
          <w:rFonts w:ascii="Times New Roman" w:hAnsi="Times New Roman"/>
          <w:sz w:val="24"/>
          <w:lang w:val="bg-BG"/>
        </w:rPr>
        <w:t xml:space="preserve"> през предходния месец</w:t>
      </w:r>
      <w:r w:rsidR="00CD0084" w:rsidRPr="007910A7">
        <w:rPr>
          <w:rFonts w:ascii="Times New Roman" w:hAnsi="Times New Roman"/>
          <w:sz w:val="24"/>
          <w:lang w:val="bg-BG"/>
        </w:rPr>
        <w:t xml:space="preserve"> е извършено финално плащане/възстановена дължимата сума и я изпраща по електронна поща на </w:t>
      </w:r>
      <w:r w:rsidR="007910A7" w:rsidRPr="00BB594F">
        <w:rPr>
          <w:rFonts w:ascii="Times New Roman" w:hAnsi="Times New Roman"/>
          <w:sz w:val="24"/>
          <w:lang w:val="bg-BG"/>
        </w:rPr>
        <w:t xml:space="preserve">друг </w:t>
      </w:r>
      <w:r w:rsidR="00CD0084" w:rsidRPr="007910A7">
        <w:rPr>
          <w:rFonts w:ascii="Times New Roman" w:hAnsi="Times New Roman"/>
          <w:sz w:val="24"/>
          <w:lang w:val="bg-BG"/>
        </w:rPr>
        <w:t xml:space="preserve">експерт </w:t>
      </w:r>
      <w:r w:rsidR="00CD0084" w:rsidRPr="003E3845">
        <w:rPr>
          <w:rFonts w:ascii="Times New Roman" w:hAnsi="Times New Roman"/>
          <w:sz w:val="24"/>
          <w:lang w:val="bg-BG"/>
        </w:rPr>
        <w:t xml:space="preserve"> от отдел СП на ОП</w:t>
      </w:r>
      <w:r w:rsidR="007910A7" w:rsidRPr="00BB594F">
        <w:rPr>
          <w:rFonts w:ascii="Times New Roman" w:hAnsi="Times New Roman"/>
          <w:sz w:val="24"/>
          <w:lang w:val="bg-BG"/>
        </w:rPr>
        <w:t>, отговорен за приключване на договорите</w:t>
      </w:r>
      <w:r w:rsidR="00CD0084" w:rsidRPr="007910A7">
        <w:rPr>
          <w:rFonts w:ascii="Times New Roman" w:hAnsi="Times New Roman"/>
          <w:sz w:val="24"/>
          <w:lang w:val="bg-BG"/>
        </w:rPr>
        <w:t xml:space="preserve">. </w:t>
      </w:r>
      <w:r w:rsidR="007910A7" w:rsidRPr="00BB594F">
        <w:rPr>
          <w:rFonts w:ascii="Times New Roman" w:hAnsi="Times New Roman"/>
          <w:sz w:val="24"/>
          <w:lang w:val="bg-BG"/>
        </w:rPr>
        <w:t>Този е</w:t>
      </w:r>
      <w:r w:rsidR="00CD0084" w:rsidRPr="007910A7">
        <w:rPr>
          <w:rFonts w:ascii="Times New Roman" w:hAnsi="Times New Roman"/>
          <w:sz w:val="24"/>
          <w:lang w:val="bg-BG"/>
        </w:rPr>
        <w:t xml:space="preserve">ксперт </w:t>
      </w:r>
      <w:r w:rsidR="00CD0084" w:rsidRPr="003E3845">
        <w:rPr>
          <w:rFonts w:ascii="Times New Roman" w:hAnsi="Times New Roman"/>
          <w:sz w:val="24"/>
          <w:lang w:val="bg-BG"/>
        </w:rPr>
        <w:t>из</w:t>
      </w:r>
      <w:r w:rsidR="00CD0084" w:rsidRPr="00761990">
        <w:rPr>
          <w:rFonts w:ascii="Times New Roman" w:hAnsi="Times New Roman"/>
          <w:sz w:val="24"/>
          <w:lang w:val="bg-BG"/>
        </w:rPr>
        <w:t xml:space="preserve">вършва преглед на получената справка и я изпраща по електронна поща на началник отдел СП на ОП, който я препраща към директор на дирекция ФПСП.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в справката на директора на дирекция ФПСП</w:t>
      </w:r>
      <w:bookmarkEnd w:id="51"/>
      <w:r w:rsidRPr="0041789A">
        <w:rPr>
          <w:rFonts w:ascii="Times New Roman" w:hAnsi="Times New Roman"/>
          <w:sz w:val="24"/>
          <w:lang w:val="bg-BG"/>
        </w:rPr>
        <w:t xml:space="preserve">. Договорите, за които е установено че има текущи съдебни дела, не се приключват до влизане в сила на решението на съда. </w:t>
      </w:r>
      <w:r w:rsidR="005E19D4">
        <w:rPr>
          <w:rFonts w:ascii="Times New Roman" w:hAnsi="Times New Roman"/>
          <w:sz w:val="24"/>
          <w:lang w:val="bg-BG"/>
        </w:rPr>
        <w:t>След получаване на справката от директор</w:t>
      </w:r>
      <w:r w:rsidR="00E14FE2">
        <w:rPr>
          <w:rFonts w:ascii="Times New Roman" w:hAnsi="Times New Roman"/>
          <w:sz w:val="24"/>
          <w:lang w:val="bg-BG"/>
        </w:rPr>
        <w:t>а</w:t>
      </w:r>
      <w:r w:rsidR="005E19D4">
        <w:rPr>
          <w:rFonts w:ascii="Times New Roman" w:hAnsi="Times New Roman"/>
          <w:sz w:val="24"/>
          <w:lang w:val="bg-BG"/>
        </w:rPr>
        <w:t xml:space="preserve"> на Дирекция УРК, директор</w:t>
      </w:r>
      <w:r w:rsidR="00E14FE2">
        <w:rPr>
          <w:rFonts w:ascii="Times New Roman" w:hAnsi="Times New Roman"/>
          <w:sz w:val="24"/>
          <w:lang w:val="bg-BG"/>
        </w:rPr>
        <w:t>ът</w:t>
      </w:r>
      <w:r w:rsidR="005E19D4">
        <w:rPr>
          <w:rFonts w:ascii="Times New Roman" w:hAnsi="Times New Roman"/>
          <w:sz w:val="24"/>
          <w:lang w:val="bg-BG"/>
        </w:rPr>
        <w:t xml:space="preserve"> на Дирекция ФПСП я изпраща </w:t>
      </w:r>
      <w:r w:rsidR="005E19D4" w:rsidRPr="0041789A">
        <w:rPr>
          <w:rFonts w:ascii="Times New Roman" w:hAnsi="Times New Roman"/>
          <w:sz w:val="24"/>
          <w:lang w:val="bg-BG"/>
        </w:rPr>
        <w:t xml:space="preserve">с ел. кореспонденция </w:t>
      </w:r>
      <w:r w:rsidR="005E19D4">
        <w:rPr>
          <w:rFonts w:ascii="Times New Roman" w:hAnsi="Times New Roman"/>
          <w:sz w:val="24"/>
          <w:lang w:val="bg-BG"/>
        </w:rPr>
        <w:t xml:space="preserve">до </w:t>
      </w:r>
      <w:r w:rsidR="00E14FE2">
        <w:rPr>
          <w:rFonts w:ascii="Times New Roman" w:hAnsi="Times New Roman"/>
          <w:sz w:val="24"/>
          <w:lang w:val="bg-BG"/>
        </w:rPr>
        <w:t>Главния директор на ГД „Верификация“</w:t>
      </w:r>
      <w:r w:rsidR="005E19D4">
        <w:rPr>
          <w:rFonts w:ascii="Times New Roman" w:hAnsi="Times New Roman"/>
          <w:sz w:val="24"/>
          <w:lang w:val="bg-BG"/>
        </w:rPr>
        <w:t xml:space="preserve"> за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10FFC2EC" w:rsidR="002626AC" w:rsidRPr="0041789A" w:rsidRDefault="00196A64" w:rsidP="002626AC">
      <w:pPr>
        <w:spacing w:line="360" w:lineRule="auto"/>
        <w:ind w:firstLine="709"/>
        <w:rPr>
          <w:rFonts w:ascii="Times New Roman" w:hAnsi="Times New Roman"/>
          <w:sz w:val="24"/>
          <w:lang w:val="bg-BG"/>
        </w:rPr>
      </w:pPr>
      <w:r>
        <w:rPr>
          <w:rFonts w:ascii="Times New Roman" w:hAnsi="Times New Roman"/>
          <w:sz w:val="24"/>
          <w:lang w:val="bg-BG"/>
        </w:rPr>
        <w:lastRenderedPageBreak/>
        <w:t xml:space="preserve">След </w:t>
      </w:r>
      <w:r w:rsidRPr="0041789A">
        <w:rPr>
          <w:rFonts w:ascii="Times New Roman" w:hAnsi="Times New Roman"/>
          <w:sz w:val="24"/>
          <w:lang w:val="bg-BG"/>
        </w:rPr>
        <w:t>получаване на</w:t>
      </w:r>
      <w:r w:rsidR="002629DD">
        <w:rPr>
          <w:rFonts w:ascii="Times New Roman" w:hAnsi="Times New Roman"/>
          <w:sz w:val="24"/>
          <w:lang w:val="bg-BG"/>
        </w:rPr>
        <w:t xml:space="preserve"> информация</w:t>
      </w:r>
      <w:r w:rsidR="00435DD1">
        <w:rPr>
          <w:rFonts w:ascii="Times New Roman" w:hAnsi="Times New Roman"/>
          <w:sz w:val="24"/>
          <w:lang w:val="bg-BG"/>
        </w:rPr>
        <w:t>та</w:t>
      </w:r>
      <w:r w:rsidRPr="0041789A">
        <w:rPr>
          <w:rFonts w:ascii="Times New Roman" w:hAnsi="Times New Roman"/>
          <w:sz w:val="24"/>
          <w:lang w:val="bg-BG"/>
        </w:rPr>
        <w:t xml:space="preserve"> от </w:t>
      </w:r>
      <w:r w:rsidRPr="00E14FE2">
        <w:rPr>
          <w:rFonts w:ascii="Times New Roman" w:hAnsi="Times New Roman"/>
          <w:sz w:val="24"/>
          <w:lang w:val="bg-BG"/>
        </w:rPr>
        <w:t xml:space="preserve"> </w:t>
      </w:r>
      <w:r>
        <w:rPr>
          <w:rFonts w:ascii="Times New Roman" w:hAnsi="Times New Roman"/>
          <w:sz w:val="24"/>
          <w:lang w:val="bg-BG"/>
        </w:rPr>
        <w:t>ГД „Верификация“, справката с в</w:t>
      </w:r>
      <w:r w:rsidR="002626AC" w:rsidRPr="0041789A">
        <w:rPr>
          <w:rFonts w:ascii="Times New Roman" w:hAnsi="Times New Roman"/>
          <w:sz w:val="24"/>
          <w:lang w:val="bg-BG"/>
        </w:rPr>
        <w:t xml:space="preserve">сички договори, за които няма </w:t>
      </w:r>
      <w:r w:rsidR="002626AC" w:rsidRPr="005313F7">
        <w:rPr>
          <w:rFonts w:ascii="Times New Roman" w:hAnsi="Times New Roman"/>
          <w:sz w:val="24"/>
          <w:lang w:val="bg-BG"/>
        </w:rPr>
        <w:t>текущи съдебни дела</w:t>
      </w:r>
      <w:r w:rsidR="004D0504" w:rsidRPr="005313F7">
        <w:rPr>
          <w:rFonts w:ascii="Times New Roman" w:hAnsi="Times New Roman"/>
          <w:sz w:val="24"/>
          <w:lang w:val="bg-BG"/>
        </w:rPr>
        <w:t>/</w:t>
      </w:r>
      <w:r w:rsidR="002626AC" w:rsidRPr="005313F7">
        <w:rPr>
          <w:rFonts w:ascii="Times New Roman" w:hAnsi="Times New Roman"/>
          <w:sz w:val="24"/>
          <w:lang w:val="bg-BG"/>
        </w:rPr>
        <w:t>дължими суми от УО на бенефициента, както и от бенефициента на УО, се подава</w:t>
      </w:r>
      <w:r w:rsidR="00E37E8F" w:rsidRPr="005313F7">
        <w:rPr>
          <w:rFonts w:ascii="Times New Roman" w:hAnsi="Times New Roman"/>
          <w:sz w:val="24"/>
          <w:lang w:val="en-US"/>
        </w:rPr>
        <w:t xml:space="preserve"> </w:t>
      </w:r>
      <w:r w:rsidR="00E37E8F" w:rsidRPr="005313F7">
        <w:rPr>
          <w:rFonts w:ascii="Times New Roman" w:hAnsi="Times New Roman"/>
          <w:sz w:val="24"/>
          <w:lang w:val="bg-BG"/>
        </w:rPr>
        <w:t>до 1 работен ден</w:t>
      </w:r>
      <w:r w:rsidRPr="00677935">
        <w:rPr>
          <w:rFonts w:ascii="Times New Roman" w:hAnsi="Times New Roman"/>
          <w:sz w:val="24"/>
          <w:lang w:val="bg-BG"/>
        </w:rPr>
        <w:t xml:space="preserve"> </w:t>
      </w:r>
      <w:r w:rsidR="002626AC" w:rsidRPr="005313F7">
        <w:rPr>
          <w:rFonts w:ascii="Times New Roman" w:hAnsi="Times New Roman"/>
          <w:sz w:val="24"/>
          <w:lang w:val="bg-BG"/>
        </w:rPr>
        <w:t xml:space="preserve"> от директора на дирекция ФПСП с ел. кореспонденция </w:t>
      </w:r>
      <w:r w:rsidR="002629DD" w:rsidRPr="005313F7">
        <w:rPr>
          <w:rFonts w:ascii="Times New Roman" w:hAnsi="Times New Roman"/>
          <w:sz w:val="24"/>
          <w:lang w:val="bg-BG"/>
        </w:rPr>
        <w:t>до</w:t>
      </w:r>
      <w:r w:rsidR="002629DD" w:rsidRPr="0041789A">
        <w:rPr>
          <w:rFonts w:ascii="Times New Roman" w:hAnsi="Times New Roman"/>
          <w:sz w:val="24"/>
          <w:lang w:val="bg-BG"/>
        </w:rPr>
        <w:t xml:space="preserve"> </w:t>
      </w:r>
      <w:r w:rsidR="002626AC" w:rsidRPr="0041789A">
        <w:rPr>
          <w:rFonts w:ascii="Times New Roman" w:hAnsi="Times New Roman"/>
          <w:sz w:val="24"/>
          <w:lang w:val="bg-BG"/>
        </w:rPr>
        <w:t>директора на дирекция ППД</w:t>
      </w:r>
      <w:r>
        <w:rPr>
          <w:rFonts w:ascii="Times New Roman" w:hAnsi="Times New Roman"/>
          <w:sz w:val="24"/>
          <w:lang w:val="bg-BG"/>
        </w:rPr>
        <w:t xml:space="preserve"> за приключването им в ИСУН 2020</w:t>
      </w:r>
      <w:r w:rsidR="009A527E">
        <w:rPr>
          <w:rFonts w:ascii="Times New Roman" w:hAnsi="Times New Roman"/>
          <w:sz w:val="24"/>
          <w:lang w:val="bg-BG"/>
        </w:rPr>
        <w:t>.</w:t>
      </w:r>
      <w:r w:rsidR="002626AC" w:rsidRPr="0041789A">
        <w:rPr>
          <w:rFonts w:ascii="Times New Roman" w:hAnsi="Times New Roman"/>
          <w:sz w:val="24"/>
          <w:lang w:val="bg-BG"/>
        </w:rPr>
        <w:t xml:space="preserve"> </w:t>
      </w:r>
    </w:p>
    <w:p w14:paraId="63DFAA09" w14:textId="0933F01C"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Експерт от дирекция ППД, в </w:t>
      </w:r>
      <w:r w:rsidRPr="005313F7">
        <w:rPr>
          <w:rFonts w:ascii="Times New Roman" w:hAnsi="Times New Roman"/>
          <w:sz w:val="24"/>
          <w:lang w:val="bg-BG"/>
        </w:rPr>
        <w:t xml:space="preserve">срок до </w:t>
      </w:r>
      <w:r w:rsidR="00E37E8F" w:rsidRPr="00677935">
        <w:rPr>
          <w:rFonts w:ascii="Times New Roman" w:hAnsi="Times New Roman"/>
          <w:sz w:val="24"/>
          <w:lang w:val="bg-BG"/>
        </w:rPr>
        <w:t>2</w:t>
      </w:r>
      <w:r w:rsidR="002629DD" w:rsidRPr="00677935">
        <w:rPr>
          <w:rFonts w:ascii="Times New Roman" w:hAnsi="Times New Roman"/>
          <w:sz w:val="24"/>
          <w:lang w:val="bg-BG"/>
        </w:rPr>
        <w:t xml:space="preserve"> </w:t>
      </w:r>
      <w:r w:rsidRPr="00677935">
        <w:rPr>
          <w:rFonts w:ascii="Times New Roman" w:hAnsi="Times New Roman"/>
          <w:sz w:val="24"/>
          <w:lang w:val="bg-BG"/>
        </w:rPr>
        <w:t>работни</w:t>
      </w:r>
      <w:r w:rsidRPr="005313F7">
        <w:rPr>
          <w:rFonts w:ascii="Times New Roman" w:hAnsi="Times New Roman"/>
          <w:sz w:val="24"/>
          <w:lang w:val="bg-BG"/>
        </w:rPr>
        <w:t xml:space="preserve"> дни от получаването на информацията от дирекция ФПСП, приключва</w:t>
      </w:r>
      <w:r w:rsidRPr="0041789A">
        <w:rPr>
          <w:rFonts w:ascii="Times New Roman" w:hAnsi="Times New Roman"/>
          <w:sz w:val="24"/>
          <w:lang w:val="bg-BG"/>
        </w:rPr>
        <w:t xml:space="preserve"> договорите в ИСУН 2020, като в модул „Договори“, раздел „Основни данни“ </w:t>
      </w:r>
      <w:r w:rsidR="00ED42D9">
        <w:rPr>
          <w:rFonts w:ascii="Times New Roman" w:hAnsi="Times New Roman"/>
          <w:sz w:val="24"/>
          <w:lang w:val="bg-BG"/>
        </w:rPr>
        <w:t xml:space="preserve">се </w:t>
      </w:r>
      <w:r w:rsidRPr="0041789A">
        <w:rPr>
          <w:rFonts w:ascii="Times New Roman" w:hAnsi="Times New Roman"/>
          <w:sz w:val="24"/>
          <w:lang w:val="bg-BG"/>
        </w:rPr>
        <w:t xml:space="preserve">променя статуса на съответния договор на „ПРИКЛЮЧЕН“, като за дата на приключване се </w:t>
      </w:r>
      <w:r w:rsidR="00D42224">
        <w:rPr>
          <w:rFonts w:ascii="Times New Roman" w:hAnsi="Times New Roman"/>
          <w:sz w:val="24"/>
          <w:lang w:val="bg-BG"/>
        </w:rPr>
        <w:t>посочва</w:t>
      </w:r>
      <w:r w:rsidR="00D42224" w:rsidRPr="0041789A">
        <w:rPr>
          <w:rFonts w:ascii="Times New Roman" w:hAnsi="Times New Roman"/>
          <w:sz w:val="24"/>
          <w:lang w:val="bg-BG"/>
        </w:rPr>
        <w:t xml:space="preserve"> </w:t>
      </w:r>
      <w:r w:rsidRPr="0041789A">
        <w:rPr>
          <w:rFonts w:ascii="Times New Roman" w:hAnsi="Times New Roman"/>
          <w:sz w:val="24"/>
          <w:lang w:val="bg-BG"/>
        </w:rPr>
        <w:t>датата</w:t>
      </w:r>
      <w:r w:rsidR="00D42224">
        <w:rPr>
          <w:rFonts w:ascii="Times New Roman" w:hAnsi="Times New Roman"/>
          <w:sz w:val="24"/>
          <w:lang w:val="bg-BG"/>
        </w:rPr>
        <w:t>,</w:t>
      </w:r>
      <w:r w:rsidRPr="0041789A">
        <w:rPr>
          <w:rFonts w:ascii="Times New Roman" w:hAnsi="Times New Roman"/>
          <w:sz w:val="24"/>
          <w:lang w:val="bg-BG"/>
        </w:rPr>
        <w:t xml:space="preserve"> която е посочена в справката, подадена от директора на дирекция ФПСП. </w:t>
      </w:r>
    </w:p>
    <w:p w14:paraId="7F349607" w14:textId="6F5C7DA2"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2020</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56367">
        <w:rPr>
          <w:rFonts w:ascii="Times New Roman" w:hAnsi="Times New Roman"/>
          <w:sz w:val="24"/>
          <w:lang w:val="bg-BG"/>
        </w:rPr>
        <w:t xml:space="preserve">поради </w:t>
      </w:r>
      <w:r w:rsidRPr="0041789A">
        <w:rPr>
          <w:rFonts w:ascii="Times New Roman" w:hAnsi="Times New Roman"/>
          <w:sz w:val="24"/>
          <w:lang w:val="bg-BG"/>
        </w:rPr>
        <w:t xml:space="preserve">което се налага </w:t>
      </w:r>
      <w:r w:rsidR="00156367">
        <w:rPr>
          <w:rFonts w:ascii="Times New Roman" w:hAnsi="Times New Roman"/>
          <w:sz w:val="24"/>
          <w:lang w:val="bg-BG"/>
        </w:rPr>
        <w:t>да бъде извършена допълнителна верификация/</w:t>
      </w:r>
      <w:r w:rsidRPr="0041789A">
        <w:rPr>
          <w:rFonts w:ascii="Times New Roman" w:hAnsi="Times New Roman"/>
          <w:sz w:val="24"/>
          <w:lang w:val="bg-BG"/>
        </w:rPr>
        <w:t>изплащане на средства от</w:t>
      </w:r>
      <w:r w:rsidR="00156367">
        <w:rPr>
          <w:rFonts w:ascii="Times New Roman" w:hAnsi="Times New Roman"/>
          <w:sz w:val="24"/>
          <w:lang w:val="bg-BG"/>
        </w:rPr>
        <w:t xml:space="preserve"> страна на</w:t>
      </w:r>
      <w:r w:rsidRPr="0041789A">
        <w:rPr>
          <w:rFonts w:ascii="Times New Roman" w:hAnsi="Times New Roman"/>
          <w:sz w:val="24"/>
          <w:lang w:val="bg-BG"/>
        </w:rPr>
        <w:t xml:space="preserve"> УО </w:t>
      </w:r>
      <w:r w:rsidR="00E14FE2">
        <w:rPr>
          <w:rFonts w:ascii="Times New Roman" w:hAnsi="Times New Roman"/>
          <w:sz w:val="24"/>
          <w:lang w:val="bg-BG"/>
        </w:rPr>
        <w:t xml:space="preserve">на ОП НОИР </w:t>
      </w:r>
      <w:r w:rsidRPr="0041789A">
        <w:rPr>
          <w:rFonts w:ascii="Times New Roman" w:hAnsi="Times New Roman"/>
          <w:sz w:val="24"/>
          <w:lang w:val="bg-BG"/>
        </w:rPr>
        <w:t xml:space="preserve">на бенефициента (напр. допусната техническа грешка) или възстановяване на дължими средства от бенефициента на УО (напр. поради констатация от одит/проверка на одитна или контролираща структура),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21417D">
        <w:rPr>
          <w:rFonts w:ascii="Times New Roman" w:hAnsi="Times New Roman"/>
          <w:sz w:val="24"/>
          <w:lang w:val="bg-BG"/>
        </w:rPr>
        <w:t>Главният директор на ГД „Верификация“</w:t>
      </w:r>
      <w:r w:rsidR="00301B72">
        <w:rPr>
          <w:rFonts w:ascii="Times New Roman" w:hAnsi="Times New Roman"/>
          <w:sz w:val="24"/>
          <w:lang w:val="bg-BG"/>
        </w:rPr>
        <w:t xml:space="preserve"> </w:t>
      </w:r>
      <w:r w:rsidRPr="0041789A">
        <w:rPr>
          <w:rFonts w:ascii="Times New Roman" w:hAnsi="Times New Roman"/>
          <w:sz w:val="24"/>
          <w:lang w:val="bg-BG"/>
        </w:rPr>
        <w:t xml:space="preserve">в срок до </w:t>
      </w:r>
      <w:r w:rsidR="00301B72">
        <w:rPr>
          <w:rFonts w:ascii="Times New Roman" w:hAnsi="Times New Roman"/>
          <w:sz w:val="24"/>
          <w:lang w:val="bg-BG"/>
        </w:rPr>
        <w:t>10</w:t>
      </w:r>
      <w:r w:rsidR="00301B72" w:rsidRPr="0041789A">
        <w:rPr>
          <w:rFonts w:ascii="Times New Roman" w:hAnsi="Times New Roman"/>
          <w:sz w:val="24"/>
          <w:lang w:val="bg-BG"/>
        </w:rPr>
        <w:t xml:space="preserve"> </w:t>
      </w:r>
      <w:r w:rsidRPr="0041789A">
        <w:rPr>
          <w:rFonts w:ascii="Times New Roman" w:hAnsi="Times New Roman"/>
          <w:sz w:val="24"/>
          <w:lang w:val="bg-BG"/>
        </w:rPr>
        <w:t>дни</w:t>
      </w:r>
      <w:r w:rsidR="00301B72">
        <w:rPr>
          <w:rFonts w:ascii="Times New Roman" w:hAnsi="Times New Roman"/>
          <w:sz w:val="24"/>
          <w:lang w:val="bg-BG"/>
        </w:rPr>
        <w:t xml:space="preserve"> уведомява</w:t>
      </w:r>
      <w:r w:rsidR="008C0FD4">
        <w:rPr>
          <w:rFonts w:ascii="Times New Roman" w:hAnsi="Times New Roman"/>
          <w:sz w:val="24"/>
          <w:lang w:val="bg-BG"/>
        </w:rPr>
        <w:t xml:space="preserve"> </w:t>
      </w:r>
      <w:r w:rsidRPr="0041789A">
        <w:rPr>
          <w:rFonts w:ascii="Times New Roman" w:hAnsi="Times New Roman"/>
          <w:sz w:val="24"/>
          <w:lang w:val="bg-BG"/>
        </w:rPr>
        <w:t>директора на дирекция ФПСП, с ел. кореспонденция като</w:t>
      </w:r>
      <w:r w:rsidR="002E644D">
        <w:rPr>
          <w:rFonts w:ascii="Times New Roman" w:hAnsi="Times New Roman"/>
          <w:sz w:val="24"/>
          <w:lang w:val="bg-BG"/>
        </w:rPr>
        <w:t xml:space="preserve"> в уведомлението</w:t>
      </w:r>
      <w:r w:rsidRPr="0041789A">
        <w:rPr>
          <w:rFonts w:ascii="Times New Roman" w:hAnsi="Times New Roman"/>
          <w:sz w:val="24"/>
          <w:lang w:val="bg-BG"/>
        </w:rPr>
        <w:t xml:space="preserve"> следва да се посочи конкретното основание/акт/доклад, на база на който се променя </w:t>
      </w:r>
      <w:r w:rsidR="000570D6">
        <w:rPr>
          <w:rFonts w:ascii="Times New Roman" w:hAnsi="Times New Roman"/>
          <w:sz w:val="24"/>
          <w:lang w:val="bg-BG"/>
        </w:rPr>
        <w:t>сумата</w:t>
      </w:r>
      <w:r w:rsidR="000570D6" w:rsidRPr="0041789A">
        <w:rPr>
          <w:rFonts w:ascii="Times New Roman" w:hAnsi="Times New Roman"/>
          <w:sz w:val="24"/>
          <w:lang w:val="bg-BG"/>
        </w:rPr>
        <w:t xml:space="preserve"> </w:t>
      </w:r>
      <w:r w:rsidRPr="0041789A">
        <w:rPr>
          <w:rFonts w:ascii="Times New Roman" w:hAnsi="Times New Roman"/>
          <w:sz w:val="24"/>
          <w:lang w:val="bg-BG"/>
        </w:rPr>
        <w:t xml:space="preserve">на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288F11D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2020,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 xml:space="preserve">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w:t>
      </w:r>
      <w:r w:rsidRPr="0041789A">
        <w:rPr>
          <w:rFonts w:ascii="Times New Roman" w:hAnsi="Times New Roman"/>
          <w:sz w:val="24"/>
          <w:lang w:val="bg-BG"/>
        </w:rPr>
        <w:lastRenderedPageBreak/>
        <w:t>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2020.</w:t>
      </w:r>
    </w:p>
    <w:p w14:paraId="0DBAB72F" w14:textId="6ECC6C95"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t xml:space="preserve">За извършената промяна на статуса на съответен договор на „ПРИКЛЮЧЕН“, 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а експерт от дирекция ППД уведомява бенефициента чрез модул „Кореспонденция“ в ИСУН 2020, до 3 работни дни след промяната на статуса на договора в ИСУН 2020.</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2020,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77777777" w:rsidR="00ED6C3E" w:rsidRPr="003F3BB6" w:rsidRDefault="001B03D3" w:rsidP="008E263B">
      <w:pPr>
        <w:pStyle w:val="Heading2"/>
        <w:rPr>
          <w:rFonts w:ascii="Times New Roman" w:hAnsi="Times New Roman" w:cs="Times New Roman"/>
          <w:lang w:val="bg-BG"/>
        </w:rPr>
      </w:pPr>
      <w:bookmarkStart w:id="52" w:name="_Toc33538959"/>
      <w:bookmarkStart w:id="53" w:name="т_9_8_2"/>
      <w:r w:rsidRPr="003F3BB6">
        <w:rPr>
          <w:rFonts w:ascii="Times New Roman" w:hAnsi="Times New Roman" w:cs="Times New Roman"/>
          <w:lang w:val="bg-BG"/>
        </w:rPr>
        <w:t>9</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305CCDDA"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 xml:space="preserve">НАРЕДБА № Н-3 от </w:t>
      </w:r>
      <w:r w:rsidR="00985154" w:rsidRPr="00815069">
        <w:rPr>
          <w:rFonts w:ascii="Times New Roman" w:hAnsi="Times New Roman"/>
          <w:sz w:val="24"/>
          <w:lang w:val="bg-BG"/>
        </w:rPr>
        <w:t>22 май</w:t>
      </w:r>
      <w:r w:rsidR="0037654E" w:rsidRPr="00815069">
        <w:rPr>
          <w:rFonts w:ascii="Times New Roman" w:hAnsi="Times New Roman"/>
          <w:sz w:val="24"/>
          <w:lang w:val="bg-BG"/>
        </w:rPr>
        <w:t xml:space="preserve"> 201</w:t>
      </w:r>
      <w:r w:rsidR="00985154" w:rsidRPr="00815069">
        <w:rPr>
          <w:rFonts w:ascii="Times New Roman" w:hAnsi="Times New Roman"/>
          <w:sz w:val="24"/>
          <w:lang w:val="bg-BG"/>
        </w:rPr>
        <w:t>8</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 оперативна</w:t>
      </w:r>
      <w:r w:rsidR="00D131DA" w:rsidRPr="00815069">
        <w:rPr>
          <w:rFonts w:ascii="Times New Roman" w:hAnsi="Times New Roman"/>
          <w:sz w:val="24"/>
          <w:lang w:val="bg-BG"/>
        </w:rPr>
        <w:t>та</w:t>
      </w:r>
      <w:r w:rsidR="0037654E" w:rsidRPr="00815069">
        <w:rPr>
          <w:rFonts w:ascii="Times New Roman" w:hAnsi="Times New Roman"/>
          <w:sz w:val="24"/>
          <w:lang w:val="bg-BG"/>
        </w:rPr>
        <w:t xml:space="preserve"> програма</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1F47638C"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Pr="00815069">
        <w:rPr>
          <w:rFonts w:ascii="Times New Roman" w:hAnsi="Times New Roman"/>
          <w:sz w:val="24"/>
          <w:lang w:val="bg-BG"/>
        </w:rPr>
        <w:t>о</w:t>
      </w:r>
      <w:r w:rsidR="00D10A5A" w:rsidRPr="00815069">
        <w:rPr>
          <w:rFonts w:ascii="Times New Roman" w:hAnsi="Times New Roman"/>
          <w:sz w:val="24"/>
          <w:lang w:val="bg-BG"/>
        </w:rPr>
        <w:t xml:space="preserve">торизираният служител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 2020.</w:t>
      </w:r>
    </w:p>
    <w:p w14:paraId="76D3FE79" w14:textId="77777777"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77777777"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по всички приоритетни ос</w:t>
      </w:r>
      <w:r w:rsidR="008E3F16" w:rsidRPr="00815069">
        <w:rPr>
          <w:rFonts w:ascii="Times New Roman" w:hAnsi="Times New Roman"/>
          <w:sz w:val="24"/>
          <w:lang w:val="bg-BG"/>
        </w:rPr>
        <w:t>и</w:t>
      </w:r>
      <w:r w:rsidR="00D10A5A" w:rsidRPr="00815069">
        <w:rPr>
          <w:rFonts w:ascii="Times New Roman" w:hAnsi="Times New Roman"/>
          <w:sz w:val="24"/>
          <w:lang w:val="bg-BG"/>
        </w:rPr>
        <w:t xml:space="preserve"> на ОП </w:t>
      </w:r>
      <w:r w:rsidR="008E3F16" w:rsidRPr="00815069">
        <w:rPr>
          <w:rFonts w:ascii="Times New Roman" w:hAnsi="Times New Roman"/>
          <w:sz w:val="24"/>
          <w:lang w:val="bg-BG"/>
        </w:rPr>
        <w:t>НОИР</w:t>
      </w:r>
      <w:r w:rsidRPr="00815069">
        <w:rPr>
          <w:rFonts w:ascii="Times New Roman" w:hAnsi="Times New Roman"/>
          <w:sz w:val="24"/>
          <w:lang w:val="bg-BG"/>
        </w:rPr>
        <w:t>.</w:t>
      </w:r>
    </w:p>
    <w:p w14:paraId="66697300" w14:textId="10C2B898"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085CAF" w:rsidRPr="00815069">
        <w:rPr>
          <w:rFonts w:ascii="Times New Roman" w:hAnsi="Times New Roman"/>
          <w:sz w:val="24"/>
          <w:lang w:val="bg-BG"/>
        </w:rPr>
        <w:t>о</w:t>
      </w:r>
      <w:r w:rsidR="00334F9B" w:rsidRPr="00815069">
        <w:rPr>
          <w:rFonts w:ascii="Times New Roman" w:hAnsi="Times New Roman"/>
          <w:sz w:val="24"/>
          <w:lang w:val="bg-BG"/>
        </w:rPr>
        <w:t xml:space="preserve">торизираният служител от </w:t>
      </w:r>
      <w:r w:rsidR="00CE5979" w:rsidRPr="00815069">
        <w:rPr>
          <w:rFonts w:ascii="Times New Roman" w:hAnsi="Times New Roman"/>
          <w:sz w:val="24"/>
          <w:lang w:val="bg-BG"/>
        </w:rPr>
        <w:t xml:space="preserve">УО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9125"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056"/>
        <w:gridCol w:w="2179"/>
        <w:gridCol w:w="2126"/>
      </w:tblGrid>
      <w:tr w:rsidR="006415DB" w:rsidRPr="00815069" w14:paraId="2FA9BEF3" w14:textId="77777777" w:rsidTr="000E216A">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4016"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E216A">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8299"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E216A">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1.1.</w:t>
            </w:r>
          </w:p>
        </w:tc>
        <w:tc>
          <w:tcPr>
            <w:tcW w:w="4016"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54058E">
            <w:pPr>
              <w:spacing w:after="0" w:line="360" w:lineRule="auto"/>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Първият работен ден на следващия месец</w:t>
            </w:r>
          </w:p>
        </w:tc>
      </w:tr>
      <w:tr w:rsidR="006415DB" w:rsidRPr="00815069" w14:paraId="273F17B7" w14:textId="77777777" w:rsidTr="000E216A">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4016" w:type="dxa"/>
            <w:shd w:val="clear" w:color="auto" w:fill="auto"/>
            <w:noWrap/>
            <w:vAlign w:val="center"/>
          </w:tcPr>
          <w:p w14:paraId="522EED8D" w14:textId="60F45F3A"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Приложение 9.3.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E216A">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4016" w:type="dxa"/>
            <w:shd w:val="clear" w:color="auto" w:fill="auto"/>
            <w:noWrap/>
            <w:vAlign w:val="center"/>
          </w:tcPr>
          <w:p w14:paraId="7BBD50D8" w14:textId="77777777" w:rsidR="00114A4A" w:rsidRPr="0041789A" w:rsidRDefault="00114A4A" w:rsidP="00EC2EBC">
            <w:pPr>
              <w:spacing w:after="0"/>
              <w:jc w:val="left"/>
              <w:rPr>
                <w:rFonts w:ascii="Times New Roman" w:hAnsi="Times New Roman"/>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формата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Приложение 9.3.</w:t>
            </w:r>
            <w:r w:rsidR="00866121" w:rsidRPr="0041789A">
              <w:rPr>
                <w:rFonts w:ascii="Times New Roman" w:hAnsi="Times New Roman"/>
                <w:i/>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E216A">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4016"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E216A">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99"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E216A">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4016"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0E216A">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4016" w:type="dxa"/>
            <w:shd w:val="clear" w:color="auto" w:fill="auto"/>
            <w:noWrap/>
            <w:vAlign w:val="center"/>
          </w:tcPr>
          <w:p w14:paraId="6CF3F438" w14:textId="7B5885F7"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Приложение 9.3.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E216A">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8299"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E216A">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4016"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77777777" w:rsidR="00C4534A" w:rsidRPr="003F3BB6" w:rsidRDefault="001B03D3" w:rsidP="008E263B">
      <w:pPr>
        <w:pStyle w:val="Heading2"/>
        <w:rPr>
          <w:rFonts w:ascii="Times New Roman" w:hAnsi="Times New Roman" w:cs="Times New Roman"/>
          <w:lang w:val="bg-BG"/>
        </w:rPr>
      </w:pPr>
      <w:bookmarkStart w:id="54" w:name="_Toc33538960"/>
      <w:bookmarkStart w:id="55" w:name="т_9_8_3"/>
      <w:r w:rsidRPr="003F3BB6">
        <w:rPr>
          <w:rFonts w:ascii="Times New Roman" w:hAnsi="Times New Roman" w:cs="Times New Roman"/>
          <w:lang w:val="bg-BG"/>
        </w:rPr>
        <w:lastRenderedPageBreak/>
        <w:t>9</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77777777"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2020.  </w:t>
      </w:r>
    </w:p>
    <w:p w14:paraId="3A91422D" w14:textId="298926DF"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осчетоводява одобреното плащане по приоритетни оси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(Приложение 9.1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77777777"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 xml:space="preserve">съответното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77777777" w:rsidR="000A2FF6" w:rsidRPr="003F3BB6" w:rsidRDefault="001B03D3" w:rsidP="008E263B">
      <w:pPr>
        <w:pStyle w:val="Heading2"/>
        <w:rPr>
          <w:rFonts w:ascii="Times New Roman" w:hAnsi="Times New Roman" w:cs="Times New Roman"/>
          <w:lang w:val="bg-BG"/>
        </w:rPr>
      </w:pPr>
      <w:bookmarkStart w:id="56" w:name="_Toc33538961"/>
      <w:bookmarkStart w:id="57" w:name="т_9_8_4"/>
      <w:r w:rsidRPr="003F3BB6">
        <w:rPr>
          <w:rFonts w:ascii="Times New Roman" w:hAnsi="Times New Roman" w:cs="Times New Roman"/>
          <w:lang w:val="bg-BG"/>
        </w:rPr>
        <w:t>9</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2263FC56"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служител,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оттеглените от ДС и ДДР вземания, ги разпечатва от ИСУН 2020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2E3A8F0D" w14:textId="22B581B5" w:rsidR="00B92690" w:rsidRPr="00815069" w:rsidRDefault="00F57F3D"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съответното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2020,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r w:rsidR="000A2FF6" w:rsidRPr="00815069">
        <w:rPr>
          <w:rFonts w:ascii="Times New Roman" w:hAnsi="Times New Roman"/>
          <w:sz w:val="24"/>
          <w:lang w:val="bg-BG"/>
        </w:rPr>
        <w:t xml:space="preserve">При възстановяване на дължимата сума </w:t>
      </w:r>
      <w:r w:rsidR="0070703D" w:rsidRPr="00815069">
        <w:rPr>
          <w:rFonts w:ascii="Times New Roman" w:hAnsi="Times New Roman"/>
          <w:sz w:val="24"/>
          <w:lang w:val="bg-BG"/>
        </w:rPr>
        <w:t xml:space="preserve">в четиринадесет дневен срок </w:t>
      </w:r>
      <w:r w:rsidR="000A2FF6" w:rsidRPr="00815069">
        <w:rPr>
          <w:rFonts w:ascii="Times New Roman" w:hAnsi="Times New Roman"/>
          <w:sz w:val="24"/>
          <w:lang w:val="bg-BG"/>
        </w:rPr>
        <w:t>начислението се отписва.</w:t>
      </w:r>
      <w:r w:rsidR="0070703D" w:rsidRPr="00815069">
        <w:rPr>
          <w:rFonts w:ascii="Times New Roman" w:hAnsi="Times New Roman"/>
          <w:sz w:val="24"/>
          <w:lang w:val="bg-BG"/>
        </w:rPr>
        <w:t xml:space="preserve"> </w:t>
      </w:r>
    </w:p>
    <w:p w14:paraId="178EB17A" w14:textId="650E3188"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w:t>
      </w:r>
      <w:proofErr w:type="spellStart"/>
      <w:r w:rsidRPr="00815069">
        <w:rPr>
          <w:rFonts w:ascii="Times New Roman" w:hAnsi="Times New Roman"/>
          <w:sz w:val="24"/>
          <w:lang w:val="bg-BG"/>
        </w:rPr>
        <w:t>невъзстановяване</w:t>
      </w:r>
      <w:proofErr w:type="spellEnd"/>
      <w:r w:rsidRPr="00815069">
        <w:rPr>
          <w:rFonts w:ascii="Times New Roman" w:hAnsi="Times New Roman"/>
          <w:sz w:val="24"/>
          <w:lang w:val="bg-BG"/>
        </w:rPr>
        <w:t xml:space="preserve"> на </w:t>
      </w:r>
      <w:r w:rsidR="00D02FE0" w:rsidRPr="00815069">
        <w:rPr>
          <w:rFonts w:ascii="Times New Roman" w:hAnsi="Times New Roman"/>
          <w:sz w:val="24"/>
          <w:lang w:val="bg-BG"/>
        </w:rPr>
        <w:t xml:space="preserve">вземането </w:t>
      </w:r>
      <w:r w:rsidR="00815CA3" w:rsidRPr="00815069">
        <w:rPr>
          <w:rFonts w:ascii="Times New Roman" w:hAnsi="Times New Roman"/>
          <w:sz w:val="24"/>
          <w:lang w:val="bg-BG"/>
        </w:rPr>
        <w:t xml:space="preserve">на небюджетни бенефициенти </w:t>
      </w:r>
      <w:r w:rsidR="00D02FE0" w:rsidRPr="00815069">
        <w:rPr>
          <w:rFonts w:ascii="Times New Roman" w:hAnsi="Times New Roman"/>
          <w:sz w:val="24"/>
          <w:lang w:val="bg-BG"/>
        </w:rPr>
        <w:t xml:space="preserve">в двуседмичния </w:t>
      </w:r>
      <w:r w:rsidRPr="00815069">
        <w:rPr>
          <w:rFonts w:ascii="Times New Roman" w:hAnsi="Times New Roman"/>
          <w:sz w:val="24"/>
          <w:lang w:val="bg-BG"/>
        </w:rPr>
        <w:t>срок оторизирания</w:t>
      </w:r>
      <w:r w:rsidR="00D02FE0" w:rsidRPr="00815069">
        <w:rPr>
          <w:rFonts w:ascii="Times New Roman" w:hAnsi="Times New Roman"/>
          <w:sz w:val="24"/>
          <w:lang w:val="bg-BG"/>
        </w:rPr>
        <w:t>т</w:t>
      </w:r>
      <w:r w:rsidRPr="00815069">
        <w:rPr>
          <w:rFonts w:ascii="Times New Roman" w:hAnsi="Times New Roman"/>
          <w:sz w:val="24"/>
          <w:lang w:val="bg-BG"/>
        </w:rPr>
        <w:t xml:space="preserve"> служител от отдел </w:t>
      </w:r>
      <w:r w:rsidR="008306CC" w:rsidRPr="00815069">
        <w:rPr>
          <w:rFonts w:ascii="Times New Roman" w:hAnsi="Times New Roman"/>
          <w:sz w:val="24"/>
          <w:lang w:val="bg-BG"/>
        </w:rPr>
        <w:t>СП</w:t>
      </w:r>
      <w:r w:rsidRPr="00815069">
        <w:rPr>
          <w:rFonts w:ascii="Times New Roman" w:hAnsi="Times New Roman"/>
          <w:sz w:val="24"/>
          <w:lang w:val="bg-BG"/>
        </w:rPr>
        <w:t xml:space="preserve"> на ОП</w:t>
      </w:r>
      <w:r w:rsidR="00F90320" w:rsidRPr="00815069">
        <w:rPr>
          <w:rFonts w:ascii="Times New Roman" w:hAnsi="Times New Roman"/>
          <w:sz w:val="24"/>
          <w:lang w:val="bg-BG"/>
        </w:rPr>
        <w:t xml:space="preserve"> предприема </w:t>
      </w:r>
      <w:r w:rsidRPr="00815069">
        <w:rPr>
          <w:rFonts w:ascii="Times New Roman" w:hAnsi="Times New Roman"/>
          <w:sz w:val="24"/>
          <w:lang w:val="bg-BG"/>
        </w:rPr>
        <w:t>съответните посл</w:t>
      </w:r>
      <w:r w:rsidR="00FF3EF4" w:rsidRPr="00815069">
        <w:rPr>
          <w:rFonts w:ascii="Times New Roman" w:hAnsi="Times New Roman"/>
          <w:sz w:val="24"/>
          <w:lang w:val="bg-BG"/>
        </w:rPr>
        <w:t>ед</w:t>
      </w:r>
      <w:r w:rsidR="00F90320" w:rsidRPr="00815069">
        <w:rPr>
          <w:rFonts w:ascii="Times New Roman" w:hAnsi="Times New Roman"/>
          <w:sz w:val="24"/>
          <w:lang w:val="bg-BG"/>
        </w:rPr>
        <w:t xml:space="preserve">ващи действия за въвеждане </w:t>
      </w:r>
      <w:r w:rsidR="008306CC" w:rsidRPr="00815069">
        <w:rPr>
          <w:rFonts w:ascii="Times New Roman" w:hAnsi="Times New Roman"/>
          <w:sz w:val="24"/>
          <w:lang w:val="bg-BG"/>
        </w:rPr>
        <w:t xml:space="preserve">на информацията </w:t>
      </w:r>
      <w:r w:rsidR="00F90320" w:rsidRPr="00815069">
        <w:rPr>
          <w:rFonts w:ascii="Times New Roman" w:hAnsi="Times New Roman"/>
          <w:sz w:val="24"/>
          <w:lang w:val="bg-BG"/>
        </w:rPr>
        <w:t>в електронна</w:t>
      </w:r>
      <w:r w:rsidR="008306CC" w:rsidRPr="00815069">
        <w:rPr>
          <w:rFonts w:ascii="Times New Roman" w:hAnsi="Times New Roman"/>
          <w:sz w:val="24"/>
          <w:lang w:val="bg-BG"/>
        </w:rPr>
        <w:t>та</w:t>
      </w:r>
      <w:r w:rsidR="00F90320" w:rsidRPr="00815069">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43 –</w:t>
      </w:r>
      <w:r w:rsidR="00D92975" w:rsidRPr="00815069">
        <w:rPr>
          <w:rFonts w:ascii="Times New Roman" w:hAnsi="Times New Roman"/>
          <w:sz w:val="24"/>
          <w:lang w:val="bg-BG"/>
        </w:rPr>
        <w:t xml:space="preserve"> 47</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Н-3</w:t>
      </w:r>
      <w:r w:rsidR="00D86DAF" w:rsidRPr="0041789A">
        <w:rPr>
          <w:rFonts w:ascii="Times New Roman" w:hAnsi="Times New Roman"/>
          <w:lang w:val="bg-BG"/>
        </w:rPr>
        <w:t xml:space="preserve"> </w:t>
      </w:r>
      <w:r w:rsidR="00D86DAF" w:rsidRPr="00815069">
        <w:rPr>
          <w:rFonts w:ascii="Times New Roman" w:hAnsi="Times New Roman"/>
          <w:sz w:val="24"/>
          <w:lang w:val="bg-BG"/>
        </w:rPr>
        <w:t>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83B614C" w14:textId="13ABB993"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торизираният счетоводител</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 2020</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27C867E4" w:rsidR="00E209FA" w:rsidRPr="003F3BB6" w:rsidRDefault="004F659A" w:rsidP="000E216A">
      <w:pPr>
        <w:pStyle w:val="Heading2"/>
        <w:ind w:left="709" w:hanging="709"/>
        <w:rPr>
          <w:rFonts w:ascii="Times New Roman" w:hAnsi="Times New Roman" w:cs="Times New Roman"/>
          <w:lang w:val="bg-BG"/>
        </w:rPr>
      </w:pPr>
      <w:bookmarkStart w:id="58" w:name="_Toc33538962"/>
      <w:bookmarkStart w:id="59" w:name="т_9_8_5"/>
      <w:r w:rsidRPr="003F3BB6">
        <w:rPr>
          <w:rFonts w:ascii="Times New Roman" w:hAnsi="Times New Roman" w:cs="Times New Roman"/>
          <w:lang w:val="bg-BG"/>
        </w:rPr>
        <w:t xml:space="preserve">9.8.5. </w:t>
      </w:r>
      <w:r w:rsidR="000E216A">
        <w:rPr>
          <w:rFonts w:ascii="Times New Roman" w:hAnsi="Times New Roman" w:cs="Times New Roman"/>
          <w:lang w:val="bg-BG"/>
        </w:rPr>
        <w:t xml:space="preserve"> </w:t>
      </w:r>
      <w:r w:rsidRPr="003F3BB6">
        <w:rPr>
          <w:rFonts w:ascii="Times New Roman" w:hAnsi="Times New Roman" w:cs="Times New Roman"/>
          <w:lang w:val="bg-BG"/>
        </w:rPr>
        <w:t>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54E9A05E"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Държавната помощ, обявена за несъвместима и неправомерно предоставена с решение на ЕК, представлява публично вземане. Същото се събира по </w:t>
      </w:r>
      <w:r w:rsidR="00B955E0" w:rsidRPr="00815069">
        <w:rPr>
          <w:rFonts w:ascii="Times New Roman" w:hAnsi="Times New Roman"/>
          <w:sz w:val="24"/>
          <w:lang w:val="bg-BG"/>
        </w:rPr>
        <w:t xml:space="preserve">общо установения </w:t>
      </w:r>
      <w:r w:rsidRPr="00815069">
        <w:rPr>
          <w:rFonts w:ascii="Times New Roman" w:hAnsi="Times New Roman"/>
          <w:sz w:val="24"/>
          <w:lang w:val="bg-BG"/>
        </w:rPr>
        <w:t xml:space="preserve">ред </w:t>
      </w:r>
      <w:r w:rsidR="00B955E0" w:rsidRPr="00815069">
        <w:rPr>
          <w:rFonts w:ascii="Times New Roman" w:hAnsi="Times New Roman"/>
          <w:sz w:val="24"/>
          <w:lang w:val="bg-BG"/>
        </w:rPr>
        <w:t>с указанията на министъра на финансите.</w:t>
      </w:r>
    </w:p>
    <w:p w14:paraId="5549FBFE" w14:textId="7070F6E4" w:rsidR="00E209FA" w:rsidRPr="003F3BB6" w:rsidRDefault="00087A32" w:rsidP="000E216A">
      <w:pPr>
        <w:pStyle w:val="Heading2"/>
        <w:ind w:left="709" w:hanging="709"/>
        <w:rPr>
          <w:rFonts w:ascii="Times New Roman" w:hAnsi="Times New Roman" w:cs="Times New Roman"/>
          <w:lang w:val="bg-BG"/>
        </w:rPr>
      </w:pPr>
      <w:bookmarkStart w:id="60" w:name="_Toc33538963"/>
      <w:bookmarkStart w:id="61" w:name="т_9_8_6"/>
      <w:r w:rsidRPr="00815069">
        <w:rPr>
          <w:rFonts w:ascii="Times New Roman" w:hAnsi="Times New Roman" w:cs="Times New Roman"/>
          <w:lang w:val="bg-BG"/>
        </w:rPr>
        <w:t>9.</w:t>
      </w:r>
      <w:r w:rsidR="00655B46" w:rsidRPr="003F3BB6">
        <w:rPr>
          <w:rFonts w:ascii="Times New Roman" w:hAnsi="Times New Roman" w:cs="Times New Roman"/>
          <w:lang w:val="bg-BG"/>
        </w:rPr>
        <w:t>8</w:t>
      </w:r>
      <w:r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0E216A">
        <w:rPr>
          <w:rFonts w:ascii="Times New Roman" w:hAnsi="Times New Roman" w:cs="Times New Roman"/>
          <w:lang w:val="bg-BG"/>
        </w:rPr>
        <w:t xml:space="preserve"> </w:t>
      </w:r>
      <w:r w:rsidR="00655B46" w:rsidRPr="003F3BB6">
        <w:rPr>
          <w:rFonts w:ascii="Times New Roman" w:hAnsi="Times New Roman" w:cs="Times New Roman"/>
          <w:lang w:val="bg-BG"/>
        </w:rPr>
        <w:t>Предоставяне на информация и осчетоводяване от УО на вземанията по О</w:t>
      </w:r>
      <w:r w:rsidRPr="003F3BB6">
        <w:rPr>
          <w:rFonts w:ascii="Times New Roman" w:hAnsi="Times New Roman" w:cs="Times New Roman"/>
          <w:lang w:val="bg-BG"/>
        </w:rPr>
        <w:t>П НОИР</w:t>
      </w:r>
      <w:bookmarkEnd w:id="60"/>
      <w:r w:rsidR="00655B46" w:rsidRPr="003F3BB6">
        <w:rPr>
          <w:rFonts w:ascii="Times New Roman" w:hAnsi="Times New Roman" w:cs="Times New Roman"/>
          <w:lang w:val="bg-BG"/>
        </w:rPr>
        <w:t xml:space="preserve"> </w:t>
      </w:r>
      <w:bookmarkEnd w:id="62"/>
    </w:p>
    <w:bookmarkEnd w:id="61"/>
    <w:p w14:paraId="1255349D" w14:textId="77777777"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 xml:space="preserve">По препоръка на контролни и/или одитни органи и/или на база свои проверки УО </w:t>
      </w:r>
      <w:r w:rsidRPr="00815069">
        <w:rPr>
          <w:rFonts w:ascii="Times New Roman" w:hAnsi="Times New Roman"/>
          <w:sz w:val="24"/>
          <w:lang w:val="bg-BG"/>
        </w:rPr>
        <w:lastRenderedPageBreak/>
        <w:t>може да наложи финансови корекции във връзка с индивидуални или системни нередности по проекти, по приоритетни оси или по оперативната програма.</w:t>
      </w:r>
    </w:p>
    <w:p w14:paraId="72C47B84" w14:textId="7B409499"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фонд, оперативна програма, приоритетна ос, договор или заповед за предоставяне на финансова помощ, в т.ч. бюджетна линия, източник на финансиране, дата на оттегляне от ДС и ДДР (ако е приложимо)</w:t>
      </w:r>
      <w:r w:rsidRPr="0041789A">
        <w:rPr>
          <w:rFonts w:ascii="Times New Roman" w:hAnsi="Times New Roman"/>
          <w:sz w:val="24"/>
          <w:lang w:val="bg-BG" w:eastAsia="ar-SA"/>
        </w:rPr>
        <w:t xml:space="preserve">. </w:t>
      </w:r>
    </w:p>
    <w:p w14:paraId="0DE84B77" w14:textId="4F4745B5"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 xml:space="preserve">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оперативна програма, приоритетна ос, проект, процедура за предоставяне на БФП.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70703D"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70703D"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2A4EFD"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030A70">
        <w:rPr>
          <w:rFonts w:ascii="Times New Roman" w:hAnsi="Times New Roman"/>
          <w:sz w:val="24"/>
          <w:lang w:val="bg-BG" w:eastAsia="ar-SA"/>
        </w:rPr>
        <w:t xml:space="preserve"> </w:t>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сертифицирани разходи, за оттеглени/отписани сертифицирани нередности/финансови корекции от ДС и ДДР,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4E7EC5"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4E7EC5"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4E7EC5"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7777777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фонд/приоритетна ос/процедура за предоставяне на БФП договор или заповед за предоставяне на финансовата помощ, в т.ч. бюджетна линия.</w:t>
      </w:r>
    </w:p>
    <w:p w14:paraId="5A5F3275" w14:textId="2D303A5C"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процедурите за възлагане на обществени поръчки </w:t>
      </w:r>
      <w:r w:rsidR="00AD4DEA" w:rsidRPr="00815069">
        <w:rPr>
          <w:rFonts w:ascii="Times New Roman" w:hAnsi="Times New Roman"/>
          <w:sz w:val="24"/>
          <w:lang w:val="bg-BG" w:eastAsia="ar-SA"/>
        </w:rPr>
        <w:lastRenderedPageBreak/>
        <w:t xml:space="preserve">отдел </w:t>
      </w:r>
      <w:r w:rsidR="002A4EFD" w:rsidRPr="00815069">
        <w:rPr>
          <w:rFonts w:ascii="Times New Roman" w:hAnsi="Times New Roman"/>
          <w:sz w:val="24"/>
          <w:lang w:val="bg-BG" w:eastAsia="ar-SA"/>
        </w:rPr>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13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 xml:space="preserve">НАРЕДБА № Н-3 от </w:t>
      </w:r>
      <w:r w:rsidR="00EF2C8A" w:rsidRPr="00815069">
        <w:rPr>
          <w:rFonts w:ascii="Times New Roman" w:hAnsi="Times New Roman"/>
          <w:sz w:val="24"/>
          <w:lang w:val="bg-BG" w:eastAsia="ar-SA"/>
        </w:rPr>
        <w:t>22</w:t>
      </w:r>
      <w:r w:rsidR="00EC2154" w:rsidRPr="00815069">
        <w:rPr>
          <w:rFonts w:ascii="Times New Roman" w:hAnsi="Times New Roman"/>
          <w:sz w:val="24"/>
          <w:lang w:val="bg-BG" w:eastAsia="ar-SA"/>
        </w:rPr>
        <w:t xml:space="preserve"> </w:t>
      </w:r>
      <w:r w:rsidR="00EF2C8A" w:rsidRPr="00815069">
        <w:rPr>
          <w:rFonts w:ascii="Times New Roman" w:hAnsi="Times New Roman"/>
          <w:sz w:val="24"/>
          <w:lang w:val="bg-BG" w:eastAsia="ar-SA"/>
        </w:rPr>
        <w:t>май</w:t>
      </w:r>
      <w:r w:rsidR="00EC2154" w:rsidRPr="00815069">
        <w:rPr>
          <w:rFonts w:ascii="Times New Roman" w:hAnsi="Times New Roman"/>
          <w:sz w:val="24"/>
          <w:lang w:val="bg-BG" w:eastAsia="ar-SA"/>
        </w:rPr>
        <w:t xml:space="preserve"> 201</w:t>
      </w:r>
      <w:r w:rsidR="00EF2C8A" w:rsidRPr="00815069">
        <w:rPr>
          <w:rFonts w:ascii="Times New Roman" w:hAnsi="Times New Roman"/>
          <w:sz w:val="24"/>
          <w:lang w:val="bg-BG" w:eastAsia="ar-SA"/>
        </w:rPr>
        <w:t>8</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9.5.3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76796E73" w:rsidR="00B3394A" w:rsidRPr="00BB594F" w:rsidRDefault="00B3394A" w:rsidP="00BB594F">
      <w:pPr>
        <w:suppressAutoHyphens/>
        <w:spacing w:after="120" w:line="360" w:lineRule="auto"/>
        <w:ind w:firstLine="708"/>
        <w:rPr>
          <w:rFonts w:ascii="Times New Roman" w:hAnsi="Times New Roman"/>
          <w:sz w:val="24"/>
          <w:lang w:val="bg-BG" w:eastAsia="ar-SA"/>
        </w:rPr>
      </w:pPr>
      <w:bookmarkStart w:id="64" w:name="_Hlk142995957"/>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Оперативна програма „Наука и образование за интелигентен растеж“ 2014-2020</w:t>
      </w:r>
      <w:r w:rsidR="0021417D">
        <w:rPr>
          <w:rFonts w:ascii="Times New Roman" w:hAnsi="Times New Roman"/>
          <w:sz w:val="24"/>
          <w:lang w:val="bg-BG" w:eastAsia="ar-SA"/>
        </w:rPr>
        <w:t xml:space="preserve"> </w:t>
      </w:r>
      <w:bookmarkEnd w:id="64"/>
      <w:r w:rsidR="0021417D">
        <w:rPr>
          <w:rFonts w:ascii="Times New Roman" w:hAnsi="Times New Roman"/>
          <w:sz w:val="24"/>
          <w:lang w:val="bg-BG" w:eastAsia="ar-SA"/>
        </w:rPr>
        <w:t>е</w:t>
      </w:r>
      <w:r w:rsidR="00197EA8">
        <w:rPr>
          <w:rFonts w:ascii="Times New Roman" w:hAnsi="Times New Roman"/>
          <w:sz w:val="24"/>
          <w:lang w:val="bg-BG" w:eastAsia="ar-SA"/>
        </w:rPr>
        <w:t>,</w:t>
      </w:r>
      <w:r w:rsidR="0021417D">
        <w:rPr>
          <w:rFonts w:ascii="Times New Roman" w:hAnsi="Times New Roman"/>
          <w:sz w:val="24"/>
          <w:lang w:val="bg-BG" w:eastAsia="ar-SA"/>
        </w:rPr>
        <w:t xml:space="preserve"> както следва:</w:t>
      </w:r>
    </w:p>
    <w:p w14:paraId="630B9C76" w14:textId="219B3883"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Pr>
          <w:rFonts w:ascii="Times New Roman" w:hAnsi="Times New Roman"/>
          <w:sz w:val="24"/>
          <w:lang w:val="bg-BG" w:eastAsia="ar-SA"/>
        </w:rPr>
        <w:t xml:space="preserve">ъководителя на </w:t>
      </w:r>
      <w:r w:rsidRPr="00BB594F">
        <w:rPr>
          <w:rFonts w:ascii="Times New Roman" w:hAnsi="Times New Roman"/>
          <w:sz w:val="24"/>
          <w:lang w:val="bg-BG" w:eastAsia="ar-SA"/>
        </w:rPr>
        <w:t>УО за определяне на финансова корекция по основание и размер или отказ от верификация:</w:t>
      </w:r>
    </w:p>
    <w:p w14:paraId="4F7E4C15" w14:textId="511A16D5"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от Наредбата за администриране на нередности по европейските структурни и инвестиционни фондове (Наредбата)</w:t>
      </w:r>
      <w:r w:rsidR="00761990">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7128CBE2" w:rsidR="00B3394A"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2. Директорът на дирекция УРК  уведомява по електронен път (изпращане по e-</w:t>
      </w:r>
      <w:proofErr w:type="spellStart"/>
      <w:r w:rsidRPr="00BB594F">
        <w:rPr>
          <w:rFonts w:ascii="Times New Roman" w:hAnsi="Times New Roman"/>
          <w:sz w:val="24"/>
          <w:lang w:val="bg-BG" w:eastAsia="ar-SA"/>
        </w:rPr>
        <w:t>mail</w:t>
      </w:r>
      <w:proofErr w:type="spellEnd"/>
      <w:r w:rsidRPr="00BB594F">
        <w:rPr>
          <w:rFonts w:ascii="Times New Roman" w:hAnsi="Times New Roman"/>
          <w:sz w:val="24"/>
          <w:lang w:val="bg-BG" w:eastAsia="ar-SA"/>
        </w:rPr>
        <w:t xml:space="preserve">) </w:t>
      </w:r>
      <w:r w:rsidR="005D6104">
        <w:rPr>
          <w:rFonts w:ascii="Times New Roman" w:hAnsi="Times New Roman"/>
          <w:sz w:val="24"/>
          <w:lang w:val="bg-BG" w:eastAsia="ar-SA"/>
        </w:rPr>
        <w:t xml:space="preserve">до </w:t>
      </w:r>
      <w:r w:rsidR="00422046" w:rsidRPr="00BB594F">
        <w:rPr>
          <w:rFonts w:ascii="Times New Roman" w:hAnsi="Times New Roman"/>
          <w:sz w:val="24"/>
          <w:lang w:val="bg-BG" w:eastAsia="ar-SA"/>
        </w:rPr>
        <w:t>директор</w:t>
      </w:r>
      <w:r w:rsidR="00422046">
        <w:rPr>
          <w:rFonts w:ascii="Times New Roman" w:hAnsi="Times New Roman"/>
          <w:sz w:val="24"/>
          <w:lang w:val="bg-BG" w:eastAsia="ar-SA"/>
        </w:rPr>
        <w:t>ите</w:t>
      </w:r>
      <w:r w:rsidR="00422046" w:rsidRPr="00BB594F">
        <w:rPr>
          <w:rFonts w:ascii="Times New Roman" w:hAnsi="Times New Roman"/>
          <w:sz w:val="24"/>
          <w:lang w:val="bg-BG" w:eastAsia="ar-SA"/>
        </w:rPr>
        <w:t xml:space="preserve"> </w:t>
      </w:r>
      <w:r w:rsidRPr="00BB594F">
        <w:rPr>
          <w:rFonts w:ascii="Times New Roman" w:hAnsi="Times New Roman"/>
          <w:sz w:val="24"/>
          <w:lang w:val="bg-BG" w:eastAsia="ar-SA"/>
        </w:rPr>
        <w:t xml:space="preserve">на </w:t>
      </w:r>
      <w:r w:rsidR="00422046" w:rsidRPr="00BB594F">
        <w:rPr>
          <w:rFonts w:ascii="Times New Roman" w:hAnsi="Times New Roman"/>
          <w:sz w:val="24"/>
          <w:lang w:val="bg-BG" w:eastAsia="ar-SA"/>
        </w:rPr>
        <w:t>дирекци</w:t>
      </w:r>
      <w:r w:rsidR="00422046">
        <w:rPr>
          <w:rFonts w:ascii="Times New Roman" w:hAnsi="Times New Roman"/>
          <w:sz w:val="24"/>
          <w:lang w:val="bg-BG" w:eastAsia="ar-SA"/>
        </w:rPr>
        <w:t>и в ИА, заместник изпълнителния директор и изпълнителния дирек</w:t>
      </w:r>
      <w:r w:rsidR="001148DE">
        <w:rPr>
          <w:rFonts w:ascii="Times New Roman" w:hAnsi="Times New Roman"/>
          <w:sz w:val="24"/>
          <w:lang w:val="bg-BG" w:eastAsia="ar-SA"/>
        </w:rPr>
        <w:t>т</w:t>
      </w:r>
      <w:r w:rsidR="00422046">
        <w:rPr>
          <w:rFonts w:ascii="Times New Roman" w:hAnsi="Times New Roman"/>
          <w:sz w:val="24"/>
          <w:lang w:val="bg-BG" w:eastAsia="ar-SA"/>
        </w:rPr>
        <w:t>ор</w:t>
      </w:r>
      <w:r w:rsidR="001148DE">
        <w:rPr>
          <w:rFonts w:ascii="Times New Roman" w:hAnsi="Times New Roman"/>
          <w:sz w:val="24"/>
          <w:lang w:val="bg-BG" w:eastAsia="ar-SA"/>
        </w:rPr>
        <w:t xml:space="preserve"> </w:t>
      </w:r>
      <w:r w:rsidRPr="00BB594F">
        <w:rPr>
          <w:rFonts w:ascii="Times New Roman" w:hAnsi="Times New Roman"/>
          <w:sz w:val="24"/>
          <w:lang w:val="bg-BG" w:eastAsia="ar-SA"/>
        </w:rPr>
        <w:t>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2666E4">
        <w:rPr>
          <w:rFonts w:ascii="Times New Roman" w:hAnsi="Times New Roman"/>
          <w:sz w:val="24"/>
          <w:lang w:val="bg-BG" w:eastAsia="ar-SA"/>
        </w:rPr>
        <w:t>.</w:t>
      </w:r>
      <w:r w:rsidR="0034395E">
        <w:rPr>
          <w:rFonts w:ascii="Times New Roman" w:hAnsi="Times New Roman"/>
          <w:sz w:val="24"/>
          <w:lang w:val="bg-BG" w:eastAsia="ar-SA"/>
        </w:rPr>
        <w:t xml:space="preserve"> </w:t>
      </w:r>
      <w:r w:rsidRPr="00BB594F">
        <w:rPr>
          <w:rFonts w:ascii="Times New Roman" w:hAnsi="Times New Roman"/>
          <w:sz w:val="24"/>
          <w:lang w:val="bg-BG" w:eastAsia="ar-SA"/>
        </w:rPr>
        <w:t>Към електронното уведомление се прилагат копия от съдебния акт и акта по т. 1.</w:t>
      </w:r>
    </w:p>
    <w:p w14:paraId="7EEB2935" w14:textId="0B8BBCDD" w:rsidR="0034395E" w:rsidRPr="00BB594F" w:rsidRDefault="0034395E"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3. </w:t>
      </w:r>
      <w:r w:rsidRPr="0034395E">
        <w:rPr>
          <w:rFonts w:ascii="Times New Roman" w:hAnsi="Times New Roman"/>
          <w:sz w:val="24"/>
          <w:lang w:val="bg-BG" w:eastAsia="ar-SA"/>
        </w:rPr>
        <w:t>Г</w:t>
      </w:r>
      <w:r w:rsidR="00F52178">
        <w:rPr>
          <w:rFonts w:ascii="Times New Roman" w:hAnsi="Times New Roman"/>
          <w:sz w:val="24"/>
          <w:lang w:val="bg-BG" w:eastAsia="ar-SA"/>
        </w:rPr>
        <w:t xml:space="preserve">Д </w:t>
      </w:r>
      <w:r w:rsidR="00F52178" w:rsidRPr="00815069">
        <w:rPr>
          <w:rFonts w:ascii="Times New Roman" w:hAnsi="Times New Roman"/>
          <w:sz w:val="24"/>
          <w:lang w:val="bg-BG"/>
        </w:rPr>
        <w:t>„Верификация”</w:t>
      </w:r>
      <w:r w:rsidRPr="0034395E">
        <w:rPr>
          <w:rFonts w:ascii="Times New Roman" w:hAnsi="Times New Roman"/>
          <w:sz w:val="24"/>
          <w:lang w:val="bg-BG" w:eastAsia="ar-SA"/>
        </w:rPr>
        <w:t xml:space="preserve"> изготвя Решение за допълнителна верификация</w:t>
      </w:r>
      <w:r w:rsidR="008F00E8">
        <w:rPr>
          <w:rFonts w:ascii="Times New Roman" w:hAnsi="Times New Roman"/>
          <w:sz w:val="24"/>
          <w:lang w:val="en-US" w:eastAsia="ar-SA"/>
        </w:rPr>
        <w:t xml:space="preserve"> </w:t>
      </w:r>
      <w:r w:rsidR="008F00E8">
        <w:rPr>
          <w:rFonts w:ascii="Times New Roman" w:hAnsi="Times New Roman"/>
          <w:sz w:val="24"/>
          <w:lang w:val="bg-BG" w:eastAsia="ar-SA"/>
        </w:rPr>
        <w:t>(когато е приложимо)</w:t>
      </w:r>
      <w:r w:rsidRPr="0034395E">
        <w:rPr>
          <w:rFonts w:ascii="Times New Roman" w:hAnsi="Times New Roman"/>
          <w:sz w:val="24"/>
          <w:lang w:val="bg-BG" w:eastAsia="ar-SA"/>
        </w:rPr>
        <w:t xml:space="preserve">, което се качва в деловодната система </w:t>
      </w:r>
      <w:r w:rsidR="00F52178" w:rsidRPr="00BB594F">
        <w:rPr>
          <w:rFonts w:ascii="Times New Roman" w:hAnsi="Times New Roman"/>
          <w:sz w:val="24"/>
          <w:lang w:val="bg-BG"/>
        </w:rPr>
        <w:t>Eventis</w:t>
      </w:r>
      <w:r w:rsidRPr="0034395E">
        <w:rPr>
          <w:rFonts w:ascii="Times New Roman" w:hAnsi="Times New Roman"/>
          <w:sz w:val="24"/>
          <w:lang w:val="bg-BG" w:eastAsia="ar-SA"/>
        </w:rPr>
        <w:t xml:space="preserve"> и се съгласува в рамките на ГД</w:t>
      </w:r>
      <w:r w:rsidR="00F52178">
        <w:rPr>
          <w:rFonts w:ascii="Times New Roman" w:hAnsi="Times New Roman"/>
          <w:sz w:val="24"/>
          <w:lang w:val="bg-BG" w:eastAsia="ar-SA"/>
        </w:rPr>
        <w:t xml:space="preserve"> </w:t>
      </w:r>
      <w:r w:rsidR="00F52178" w:rsidRPr="00815069">
        <w:rPr>
          <w:rFonts w:ascii="Times New Roman" w:hAnsi="Times New Roman"/>
          <w:sz w:val="24"/>
          <w:lang w:val="bg-BG"/>
        </w:rPr>
        <w:t>„Верификация”</w:t>
      </w:r>
      <w:r w:rsidRPr="0034395E">
        <w:rPr>
          <w:rFonts w:ascii="Times New Roman" w:hAnsi="Times New Roman"/>
          <w:sz w:val="24"/>
          <w:lang w:val="bg-BG" w:eastAsia="ar-SA"/>
        </w:rPr>
        <w:t>, УРК, ФПСП, заместник изпълнителен директор, подписва се от изпълнителния директор и ръководител на УО на ОП</w:t>
      </w:r>
      <w:r w:rsidR="00F52178">
        <w:rPr>
          <w:rFonts w:ascii="Times New Roman" w:hAnsi="Times New Roman"/>
          <w:sz w:val="24"/>
          <w:lang w:val="bg-BG" w:eastAsia="ar-SA"/>
        </w:rPr>
        <w:t xml:space="preserve"> </w:t>
      </w:r>
      <w:r w:rsidRPr="0034395E">
        <w:rPr>
          <w:rFonts w:ascii="Times New Roman" w:hAnsi="Times New Roman"/>
          <w:sz w:val="24"/>
          <w:lang w:val="bg-BG" w:eastAsia="ar-SA"/>
        </w:rPr>
        <w:t>НОИР и се изпраща на бенефициента чрез модул „Кореспонденция“ в ИСУН 2020.</w:t>
      </w:r>
    </w:p>
    <w:p w14:paraId="2EB19DE0" w14:textId="0AD9196B" w:rsidR="00B3394A" w:rsidRPr="00BB594F" w:rsidRDefault="0034395E"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Дирекция ФПСП предприема следните действия:</w:t>
      </w:r>
    </w:p>
    <w:p w14:paraId="6F026A65" w14:textId="2CCEE453" w:rsidR="00B3394A" w:rsidRPr="00BB594F" w:rsidRDefault="0034395E"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.1. В случай на възстановен от бенефициента или прихванат дълг, експерт </w:t>
      </w:r>
      <w:r w:rsidR="00F52178">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 xml:space="preserve">ОП </w:t>
      </w:r>
      <w:r w:rsidR="00F52178">
        <w:rPr>
          <w:rFonts w:ascii="Times New Roman" w:hAnsi="Times New Roman"/>
          <w:sz w:val="24"/>
          <w:lang w:val="bg-BG" w:eastAsia="ar-SA"/>
        </w:rPr>
        <w:t>отразява</w:t>
      </w:r>
      <w:r w:rsidR="00B3394A" w:rsidRPr="00BB594F">
        <w:rPr>
          <w:rFonts w:ascii="Times New Roman" w:hAnsi="Times New Roman"/>
          <w:sz w:val="24"/>
          <w:lang w:val="bg-BG" w:eastAsia="ar-SA"/>
        </w:rPr>
        <w:t xml:space="preserve"> информацията относно коригирания размер на възстановените лихви и главници в модул „Възстановени суми“ и „Дългове към договор“ в ИСУН 2020 и в САП и уведомява МФ (Приложение № 9 към чл. 37 ал. 3 „Уведомително писмо за </w:t>
      </w:r>
      <w:r w:rsidR="00B3394A" w:rsidRPr="00BB594F">
        <w:rPr>
          <w:rFonts w:ascii="Times New Roman" w:hAnsi="Times New Roman"/>
          <w:sz w:val="24"/>
          <w:lang w:val="bg-BG" w:eastAsia="ar-SA"/>
        </w:rPr>
        <w:lastRenderedPageBreak/>
        <w:t>осчетоводени вземания“ на Наредба Н-3 от 22 май 2018 г.)</w:t>
      </w:r>
      <w:r w:rsidR="0021417D">
        <w:rPr>
          <w:rFonts w:ascii="Times New Roman" w:hAnsi="Times New Roman"/>
          <w:sz w:val="24"/>
          <w:lang w:val="bg-BG" w:eastAsia="ar-SA"/>
        </w:rPr>
        <w:t xml:space="preserve"> като</w:t>
      </w:r>
      <w:r w:rsidR="00B3394A" w:rsidRPr="00BB594F">
        <w:rPr>
          <w:rFonts w:ascii="Times New Roman" w:hAnsi="Times New Roman"/>
          <w:sz w:val="24"/>
          <w:lang w:val="bg-BG" w:eastAsia="ar-SA"/>
        </w:rPr>
        <w:t xml:space="preserve"> се изпраща 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адрес natfund@minfin.bg.</w:t>
      </w:r>
    </w:p>
    <w:p w14:paraId="4AB8A498" w14:textId="1819FCA7" w:rsidR="00B3394A" w:rsidRDefault="0034395E"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ОП отразява информацията в САП и уведомява МФ (Приложение № 13 към чл. 37 ал. 3 „Уведомително писмо за наложени финансови корекции/нередности преди изплащане на ФП на бенефициента“ на Наредба Н-3 от 22 май 2018 г.)</w:t>
      </w:r>
      <w:r w:rsidR="0033229D">
        <w:rPr>
          <w:rFonts w:ascii="Times New Roman" w:hAnsi="Times New Roman"/>
          <w:sz w:val="24"/>
          <w:lang w:val="bg-BG" w:eastAsia="ar-SA"/>
        </w:rPr>
        <w:t xml:space="preserve"> като</w:t>
      </w:r>
      <w:r w:rsidR="00B3394A" w:rsidRPr="00BB594F">
        <w:rPr>
          <w:rFonts w:ascii="Times New Roman" w:hAnsi="Times New Roman"/>
          <w:sz w:val="24"/>
          <w:lang w:val="bg-BG" w:eastAsia="ar-SA"/>
        </w:rPr>
        <w:t xml:space="preserve"> се изпраща 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xml:space="preserve">. адрес </w:t>
      </w:r>
      <w:hyperlink r:id="rId13" w:history="1">
        <w:r w:rsidRPr="00EC4D74">
          <w:rPr>
            <w:rStyle w:val="Hyperlink"/>
            <w:rFonts w:ascii="Times New Roman" w:hAnsi="Times New Roman"/>
            <w:sz w:val="24"/>
            <w:lang w:val="bg-BG" w:eastAsia="ar-SA"/>
          </w:rPr>
          <w:t>natfund@minfin.bg</w:t>
        </w:r>
      </w:hyperlink>
      <w:r w:rsidR="00B3394A" w:rsidRPr="00BB594F">
        <w:rPr>
          <w:rFonts w:ascii="Times New Roman" w:hAnsi="Times New Roman"/>
          <w:sz w:val="24"/>
          <w:lang w:val="bg-BG" w:eastAsia="ar-SA"/>
        </w:rPr>
        <w:t>.</w:t>
      </w:r>
    </w:p>
    <w:p w14:paraId="2C17920F" w14:textId="4F7882F4" w:rsidR="0034395E" w:rsidRDefault="0034395E"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4.3. </w:t>
      </w:r>
      <w:r w:rsidRPr="0034395E">
        <w:rPr>
          <w:rFonts w:ascii="Times New Roman" w:hAnsi="Times New Roman"/>
          <w:sz w:val="24"/>
          <w:lang w:val="bg-BG" w:eastAsia="ar-SA"/>
        </w:rPr>
        <w:t xml:space="preserve">След издаването на Решение за допълнителна верификация </w:t>
      </w:r>
      <w:r w:rsidR="008F00E8">
        <w:rPr>
          <w:rFonts w:ascii="Times New Roman" w:hAnsi="Times New Roman"/>
          <w:sz w:val="24"/>
          <w:lang w:val="bg-BG" w:eastAsia="ar-SA"/>
        </w:rPr>
        <w:t xml:space="preserve">(когато е приложимо) </w:t>
      </w:r>
      <w:r w:rsidRPr="0034395E">
        <w:rPr>
          <w:rFonts w:ascii="Times New Roman" w:hAnsi="Times New Roman"/>
          <w:sz w:val="24"/>
          <w:lang w:val="bg-BG" w:eastAsia="ar-SA"/>
        </w:rPr>
        <w:t>експерт от отдел СП на ОП извършва съответните счетоводни записи в САП съгласно Стандартните счетоводни записвания – Приложение 9.1 от Наръчника.</w:t>
      </w:r>
    </w:p>
    <w:p w14:paraId="7EA047BC" w14:textId="77777777" w:rsidR="0034395E" w:rsidRPr="00BB594F" w:rsidRDefault="0034395E" w:rsidP="00BB594F">
      <w:pPr>
        <w:suppressAutoHyphens/>
        <w:spacing w:after="120" w:line="360" w:lineRule="auto"/>
        <w:ind w:firstLine="708"/>
        <w:rPr>
          <w:rFonts w:ascii="Times New Roman" w:hAnsi="Times New Roman"/>
          <w:sz w:val="24"/>
          <w:lang w:val="bg-BG" w:eastAsia="ar-SA"/>
        </w:rPr>
      </w:pPr>
    </w:p>
    <w:p w14:paraId="111F9C3B" w14:textId="77777777" w:rsidR="003E7A71" w:rsidRPr="003F3BB6" w:rsidRDefault="001B03D3" w:rsidP="008E263B">
      <w:pPr>
        <w:pStyle w:val="Heading2"/>
        <w:rPr>
          <w:rFonts w:ascii="Times New Roman" w:hAnsi="Times New Roman" w:cs="Times New Roman"/>
          <w:lang w:val="bg-BG"/>
        </w:rPr>
      </w:pPr>
      <w:bookmarkStart w:id="65" w:name="_Toc33538964"/>
      <w:bookmarkStart w:id="66" w:name="т_9_8_7"/>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5"/>
      <w:r w:rsidR="003E7A71" w:rsidRPr="003F3BB6">
        <w:rPr>
          <w:rFonts w:ascii="Times New Roman" w:hAnsi="Times New Roman" w:cs="Times New Roman"/>
          <w:lang w:val="bg-BG"/>
        </w:rPr>
        <w:t xml:space="preserve"> </w:t>
      </w:r>
    </w:p>
    <w:bookmarkEnd w:id="66"/>
    <w:p w14:paraId="04B9423A" w14:textId="5B2BC9FA" w:rsidR="003E7A71" w:rsidRPr="00815069"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6C5C1A" w:rsidRPr="00815069">
        <w:rPr>
          <w:rFonts w:ascii="Times New Roman" w:hAnsi="Times New Roman"/>
          <w:sz w:val="24"/>
          <w:lang w:val="bg-BG"/>
        </w:rPr>
        <w:t xml:space="preserve">2020 </w:t>
      </w:r>
      <w:r w:rsidRPr="00815069">
        <w:rPr>
          <w:rFonts w:ascii="Times New Roman" w:hAnsi="Times New Roman"/>
          <w:sz w:val="24"/>
          <w:lang w:val="bg-BG"/>
        </w:rPr>
        <w:t>за потвърждаване на разхода, отговорният счетоводител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C5C1A" w:rsidRPr="00815069">
        <w:rPr>
          <w:rFonts w:ascii="Times New Roman" w:hAnsi="Times New Roman"/>
          <w:sz w:val="24"/>
          <w:lang w:val="bg-BG"/>
        </w:rPr>
        <w:t>.</w:t>
      </w:r>
      <w:r w:rsidR="000379E9" w:rsidRPr="00815069">
        <w:rPr>
          <w:rFonts w:ascii="Times New Roman" w:hAnsi="Times New Roman"/>
          <w:sz w:val="24"/>
          <w:lang w:val="bg-BG"/>
        </w:rPr>
        <w:t>).</w:t>
      </w:r>
      <w:r w:rsidR="00E41155" w:rsidRPr="00815069">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Pr>
          <w:rFonts w:ascii="Times New Roman" w:hAnsi="Times New Roman"/>
          <w:sz w:val="24"/>
          <w:lang w:val="bg-BG"/>
        </w:rPr>
        <w:t>САП</w:t>
      </w:r>
      <w:r w:rsidR="00E41155" w:rsidRPr="00815069">
        <w:rPr>
          <w:rFonts w:ascii="Times New Roman" w:hAnsi="Times New Roman"/>
          <w:sz w:val="24"/>
          <w:lang w:val="bg-BG"/>
        </w:rPr>
        <w:t xml:space="preserve"> и в ДС и ДДР</w:t>
      </w:r>
      <w:r w:rsidR="00AC32ED" w:rsidRPr="00815069">
        <w:rPr>
          <w:rFonts w:ascii="Times New Roman" w:hAnsi="Times New Roman"/>
          <w:sz w:val="24"/>
          <w:lang w:val="bg-BG"/>
        </w:rPr>
        <w:t xml:space="preserve"> и ИСУН 2020</w:t>
      </w:r>
      <w:r w:rsidR="00177AC9" w:rsidRPr="00815069">
        <w:rPr>
          <w:rFonts w:ascii="Times New Roman" w:hAnsi="Times New Roman"/>
          <w:sz w:val="24"/>
          <w:lang w:val="bg-BG"/>
        </w:rPr>
        <w:t xml:space="preserve"> </w:t>
      </w:r>
      <w:r w:rsidR="00277E68" w:rsidRPr="0041789A">
        <w:rPr>
          <w:rFonts w:ascii="Times New Roman" w:hAnsi="Times New Roman"/>
          <w:sz w:val="24"/>
          <w:lang w:val="bg-BG"/>
        </w:rPr>
        <w:t>(</w:t>
      </w:r>
      <w:r w:rsidR="00277E68" w:rsidRPr="00815069">
        <w:rPr>
          <w:rFonts w:ascii="Times New Roman" w:hAnsi="Times New Roman"/>
          <w:sz w:val="24"/>
          <w:lang w:val="bg-BG"/>
        </w:rPr>
        <w:t>Приложение 8.7</w:t>
      </w:r>
      <w:r w:rsidR="006C5C1A" w:rsidRPr="00815069">
        <w:rPr>
          <w:rFonts w:ascii="Times New Roman" w:hAnsi="Times New Roman"/>
          <w:sz w:val="24"/>
          <w:lang w:val="bg-BG"/>
        </w:rPr>
        <w:t>.</w:t>
      </w:r>
      <w:r w:rsidR="00FD052D" w:rsidRPr="0041789A">
        <w:rPr>
          <w:rFonts w:ascii="Times New Roman" w:hAnsi="Times New Roman"/>
          <w:sz w:val="24"/>
          <w:lang w:val="bg-BG"/>
        </w:rPr>
        <w:t>Приложение 9.4</w:t>
      </w:r>
      <w:r w:rsidR="006C5C1A" w:rsidRPr="00815069">
        <w:rPr>
          <w:rFonts w:ascii="Times New Roman" w:hAnsi="Times New Roman"/>
          <w:sz w:val="24"/>
          <w:lang w:val="bg-BG"/>
        </w:rPr>
        <w:t>.</w:t>
      </w:r>
      <w:r w:rsidR="00FD052D" w:rsidRPr="0041789A">
        <w:rPr>
          <w:rFonts w:ascii="Times New Roman" w:hAnsi="Times New Roman"/>
          <w:sz w:val="24"/>
          <w:lang w:val="bg-BG"/>
        </w:rPr>
        <w:t>)</w:t>
      </w:r>
      <w:r w:rsidR="00177AC9" w:rsidRPr="00815069">
        <w:rPr>
          <w:rFonts w:ascii="Times New Roman" w:hAnsi="Times New Roman"/>
          <w:sz w:val="24"/>
          <w:lang w:val="bg-BG"/>
        </w:rPr>
        <w:t>.</w:t>
      </w:r>
    </w:p>
    <w:p w14:paraId="522E66CA" w14:textId="2D2E2607"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Контролът върху осчетоводените верифицирани разходи се извършва </w:t>
      </w:r>
      <w:r w:rsidR="006C5C1A" w:rsidRPr="00815069">
        <w:rPr>
          <w:rFonts w:ascii="Times New Roman" w:hAnsi="Times New Roman"/>
          <w:sz w:val="24"/>
          <w:lang w:val="bg-BG"/>
        </w:rPr>
        <w:t>еже</w:t>
      </w:r>
      <w:r w:rsidRPr="00815069">
        <w:rPr>
          <w:rFonts w:ascii="Times New Roman" w:hAnsi="Times New Roman"/>
          <w:sz w:val="24"/>
          <w:lang w:val="bg-BG"/>
        </w:rPr>
        <w:t>месечно</w:t>
      </w:r>
      <w:r w:rsidR="005C78F1" w:rsidRPr="00815069">
        <w:rPr>
          <w:rFonts w:ascii="Times New Roman" w:hAnsi="Times New Roman"/>
          <w:sz w:val="24"/>
          <w:lang w:val="bg-BG"/>
        </w:rPr>
        <w:t>.</w:t>
      </w:r>
    </w:p>
    <w:p w14:paraId="5E75B3C8" w14:textId="37FE447F" w:rsidR="00937E7A"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bookmarkStart w:id="67" w:name="_Hlk143004721"/>
      <w:r w:rsidRPr="00BB594F">
        <w:rPr>
          <w:rFonts w:ascii="Times New Roman" w:hAnsi="Times New Roman"/>
          <w:sz w:val="24"/>
          <w:lang w:val="bg-BG"/>
        </w:rPr>
        <w:t>Eventis</w:t>
      </w:r>
      <w:bookmarkEnd w:id="67"/>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r w:rsidR="00F85104">
        <w:rPr>
          <w:rFonts w:ascii="Times New Roman" w:hAnsi="Times New Roman"/>
          <w:sz w:val="24"/>
          <w:lang w:val="en-US"/>
        </w:rPr>
        <w:t xml:space="preserve">Eventis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w:t>
      </w:r>
      <w:r w:rsidRPr="00BB594F">
        <w:rPr>
          <w:rFonts w:ascii="Times New Roman" w:hAnsi="Times New Roman"/>
          <w:sz w:val="24"/>
          <w:lang w:val="bg-BG"/>
        </w:rPr>
        <w:lastRenderedPageBreak/>
        <w:t>верификация и при определяне на сумата за плащане се прихващат дължимите суми (когато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F85104" w:rsidRPr="00BB594F">
        <w:rPr>
          <w:rFonts w:ascii="Times New Roman" w:hAnsi="Times New Roman"/>
          <w:sz w:val="24"/>
          <w:lang w:val="bg-BG"/>
        </w:rPr>
        <w:t xml:space="preserve"> в случай че няма реално плащане. </w:t>
      </w:r>
      <w:r w:rsidR="00145E33" w:rsidRPr="00BB594F">
        <w:rPr>
          <w:rFonts w:ascii="Times New Roman" w:hAnsi="Times New Roman"/>
          <w:sz w:val="24"/>
          <w:lang w:val="bg-BG"/>
        </w:rPr>
        <w:t>При наличие на реални плащания</w:t>
      </w:r>
      <w:r w:rsidR="00A31156">
        <w:rPr>
          <w:rFonts w:ascii="Times New Roman" w:hAnsi="Times New Roman"/>
          <w:sz w:val="24"/>
          <w:lang w:val="bg-BG"/>
        </w:rPr>
        <w:t>,</w:t>
      </w:r>
      <w:r w:rsidR="00145E33" w:rsidRPr="00BB594F">
        <w:rPr>
          <w:rFonts w:ascii="Times New Roman" w:hAnsi="Times New Roman"/>
          <w:sz w:val="24"/>
          <w:lang w:val="bg-BG"/>
        </w:rPr>
        <w:t xml:space="preserve"> за дата на прихващане се счита датата на извършване на плащането.</w:t>
      </w:r>
    </w:p>
    <w:p w14:paraId="550CC7BB" w14:textId="77777777" w:rsidR="0034395E" w:rsidRPr="0034395E" w:rsidRDefault="0034395E" w:rsidP="0034395E">
      <w:pPr>
        <w:widowControl w:val="0"/>
        <w:suppressAutoHyphens/>
        <w:spacing w:before="100" w:beforeAutospacing="1" w:after="100" w:afterAutospacing="1" w:line="360" w:lineRule="auto"/>
        <w:ind w:firstLine="708"/>
        <w:rPr>
          <w:rFonts w:ascii="Times New Roman" w:hAnsi="Times New Roman"/>
          <w:sz w:val="24"/>
          <w:lang w:val="bg-BG"/>
        </w:rPr>
      </w:pPr>
      <w:r w:rsidRPr="0034395E">
        <w:rPr>
          <w:rFonts w:ascii="Times New Roman" w:hAnsi="Times New Roman"/>
          <w:sz w:val="24"/>
          <w:lang w:val="bg-BG"/>
        </w:rPr>
        <w:t>При окончателно влезли в законна сила съдебни решения, с които се отменят индивидуалните административни актове на Ръководителя на УО за определяне на финансова корекция по основание и размер или отказ от верификация, дирекция ФПСП предприема следните действия:</w:t>
      </w:r>
    </w:p>
    <w:p w14:paraId="310B933F" w14:textId="0CCA5826" w:rsidR="00A02A4E" w:rsidRPr="0034395E" w:rsidRDefault="0034395E" w:rsidP="0034395E">
      <w:pPr>
        <w:widowControl w:val="0"/>
        <w:suppressAutoHyphens/>
        <w:spacing w:before="100" w:beforeAutospacing="1" w:after="100" w:afterAutospacing="1" w:line="360" w:lineRule="auto"/>
        <w:ind w:firstLine="708"/>
        <w:rPr>
          <w:rFonts w:ascii="Times New Roman" w:hAnsi="Times New Roman"/>
          <w:sz w:val="24"/>
          <w:lang w:val="bg-BG"/>
        </w:rPr>
      </w:pPr>
      <w:r w:rsidRPr="0034395E">
        <w:rPr>
          <w:rFonts w:ascii="Times New Roman" w:hAnsi="Times New Roman"/>
          <w:sz w:val="24"/>
          <w:lang w:val="bg-BG"/>
        </w:rPr>
        <w:t>1.</w:t>
      </w:r>
      <w:r w:rsidRPr="0034395E">
        <w:rPr>
          <w:rFonts w:ascii="Times New Roman" w:hAnsi="Times New Roman"/>
          <w:sz w:val="24"/>
          <w:lang w:val="bg-BG"/>
        </w:rPr>
        <w:tab/>
      </w:r>
      <w:r w:rsidR="00A02A4E">
        <w:rPr>
          <w:rFonts w:ascii="Times New Roman" w:hAnsi="Times New Roman"/>
          <w:sz w:val="24"/>
          <w:lang w:val="bg-BG"/>
        </w:rPr>
        <w:t xml:space="preserve">Директорът на дирекция </w:t>
      </w:r>
      <w:r w:rsidR="00AD2BCB">
        <w:rPr>
          <w:rFonts w:ascii="Times New Roman" w:hAnsi="Times New Roman"/>
          <w:sz w:val="24"/>
          <w:lang w:val="bg-BG"/>
        </w:rPr>
        <w:t>ФПСП с</w:t>
      </w:r>
      <w:r w:rsidR="00A02A4E">
        <w:rPr>
          <w:rFonts w:ascii="Times New Roman" w:hAnsi="Times New Roman"/>
          <w:sz w:val="24"/>
          <w:lang w:val="bg-BG"/>
        </w:rPr>
        <w:t>ъгласува изготвеното от ГД „Верификация“</w:t>
      </w:r>
      <w:r w:rsidR="00AD2BCB" w:rsidRPr="00AD2BCB">
        <w:t xml:space="preserve"> </w:t>
      </w:r>
      <w:r w:rsidR="00AD2BCB" w:rsidRPr="00AD2BCB">
        <w:rPr>
          <w:rFonts w:ascii="Times New Roman" w:hAnsi="Times New Roman"/>
          <w:sz w:val="24"/>
          <w:lang w:val="bg-BG"/>
        </w:rPr>
        <w:t xml:space="preserve">Решение за допълнителна верификация, което </w:t>
      </w:r>
      <w:r w:rsidR="00AD2BCB">
        <w:rPr>
          <w:rFonts w:ascii="Times New Roman" w:hAnsi="Times New Roman"/>
          <w:sz w:val="24"/>
          <w:lang w:val="bg-BG"/>
        </w:rPr>
        <w:t xml:space="preserve">следва да е </w:t>
      </w:r>
      <w:r w:rsidR="00AD2BCB" w:rsidRPr="00AD2BCB">
        <w:rPr>
          <w:rFonts w:ascii="Times New Roman" w:hAnsi="Times New Roman"/>
          <w:sz w:val="24"/>
          <w:lang w:val="bg-BG"/>
        </w:rPr>
        <w:t>въве</w:t>
      </w:r>
      <w:r w:rsidR="00AD2BCB">
        <w:rPr>
          <w:rFonts w:ascii="Times New Roman" w:hAnsi="Times New Roman"/>
          <w:sz w:val="24"/>
          <w:lang w:val="bg-BG"/>
        </w:rPr>
        <w:t>дено</w:t>
      </w:r>
      <w:r w:rsidR="00AD2BCB" w:rsidRPr="00AD2BCB">
        <w:rPr>
          <w:rFonts w:ascii="Times New Roman" w:hAnsi="Times New Roman"/>
          <w:sz w:val="24"/>
          <w:lang w:val="bg-BG"/>
        </w:rPr>
        <w:t xml:space="preserve"> в деловодната система Eventis </w:t>
      </w:r>
      <w:bookmarkStart w:id="68" w:name="_Hlk143080081"/>
      <w:r w:rsidR="00AD2BCB" w:rsidRPr="00AD2BCB">
        <w:rPr>
          <w:rFonts w:ascii="Times New Roman" w:hAnsi="Times New Roman"/>
          <w:sz w:val="24"/>
          <w:lang w:val="bg-BG"/>
        </w:rPr>
        <w:t xml:space="preserve">и </w:t>
      </w:r>
      <w:r w:rsidR="00AD2BCB">
        <w:rPr>
          <w:rFonts w:ascii="Times New Roman" w:hAnsi="Times New Roman"/>
          <w:sz w:val="24"/>
          <w:lang w:val="bg-BG"/>
        </w:rPr>
        <w:t>предвидено за</w:t>
      </w:r>
      <w:r w:rsidR="00AD2BCB" w:rsidRPr="00AD2BCB">
        <w:rPr>
          <w:rFonts w:ascii="Times New Roman" w:hAnsi="Times New Roman"/>
          <w:sz w:val="24"/>
          <w:lang w:val="bg-BG"/>
        </w:rPr>
        <w:t xml:space="preserve"> </w:t>
      </w:r>
      <w:bookmarkEnd w:id="68"/>
      <w:r w:rsidR="00AD2BCB" w:rsidRPr="00AD2BCB">
        <w:rPr>
          <w:rFonts w:ascii="Times New Roman" w:hAnsi="Times New Roman"/>
          <w:sz w:val="24"/>
          <w:lang w:val="bg-BG"/>
        </w:rPr>
        <w:t>съгласува</w:t>
      </w:r>
      <w:r w:rsidR="00AD2BCB">
        <w:rPr>
          <w:rFonts w:ascii="Times New Roman" w:hAnsi="Times New Roman"/>
          <w:sz w:val="24"/>
          <w:lang w:val="bg-BG"/>
        </w:rPr>
        <w:t>не</w:t>
      </w:r>
      <w:r w:rsidR="00AD2BCB" w:rsidRPr="00AD2BCB">
        <w:rPr>
          <w:rFonts w:ascii="Times New Roman" w:hAnsi="Times New Roman"/>
          <w:sz w:val="24"/>
          <w:lang w:val="bg-BG"/>
        </w:rPr>
        <w:t xml:space="preserve"> </w:t>
      </w:r>
      <w:r w:rsidR="005D6104">
        <w:rPr>
          <w:rFonts w:ascii="Times New Roman" w:hAnsi="Times New Roman"/>
          <w:sz w:val="24"/>
          <w:lang w:val="bg-BG"/>
        </w:rPr>
        <w:t xml:space="preserve">в рамките на ГД „Верификация“, </w:t>
      </w:r>
      <w:r w:rsidR="00AD2BCB">
        <w:rPr>
          <w:rFonts w:ascii="Times New Roman" w:hAnsi="Times New Roman"/>
          <w:sz w:val="24"/>
          <w:lang w:val="bg-BG"/>
        </w:rPr>
        <w:t xml:space="preserve">от директорите на дирекции </w:t>
      </w:r>
      <w:r w:rsidR="00AD2BCB" w:rsidRPr="00AD2BCB">
        <w:rPr>
          <w:rFonts w:ascii="Times New Roman" w:hAnsi="Times New Roman"/>
          <w:sz w:val="24"/>
          <w:lang w:val="bg-BG"/>
        </w:rPr>
        <w:t>УРК</w:t>
      </w:r>
      <w:r w:rsidR="00AD2BCB">
        <w:rPr>
          <w:rFonts w:ascii="Times New Roman" w:hAnsi="Times New Roman"/>
          <w:sz w:val="24"/>
          <w:lang w:val="bg-BG"/>
        </w:rPr>
        <w:t xml:space="preserve"> и</w:t>
      </w:r>
      <w:r w:rsidR="00AD2BCB" w:rsidRPr="00AD2BCB">
        <w:rPr>
          <w:rFonts w:ascii="Times New Roman" w:hAnsi="Times New Roman"/>
          <w:sz w:val="24"/>
          <w:lang w:val="bg-BG"/>
        </w:rPr>
        <w:t xml:space="preserve"> ФПСП, </w:t>
      </w:r>
      <w:r w:rsidR="005D6104">
        <w:rPr>
          <w:rFonts w:ascii="Times New Roman" w:hAnsi="Times New Roman"/>
          <w:sz w:val="24"/>
          <w:lang w:val="bg-BG"/>
        </w:rPr>
        <w:t xml:space="preserve">както и от </w:t>
      </w:r>
      <w:r w:rsidR="00AD2BCB" w:rsidRPr="00AD2BCB">
        <w:rPr>
          <w:rFonts w:ascii="Times New Roman" w:hAnsi="Times New Roman"/>
          <w:sz w:val="24"/>
          <w:lang w:val="bg-BG"/>
        </w:rPr>
        <w:t xml:space="preserve">заместник изпълнителен директор, и </w:t>
      </w:r>
      <w:r w:rsidR="005D6104">
        <w:rPr>
          <w:rFonts w:ascii="Times New Roman" w:hAnsi="Times New Roman"/>
          <w:sz w:val="24"/>
          <w:lang w:val="bg-BG"/>
        </w:rPr>
        <w:t>предвидено</w:t>
      </w:r>
      <w:r w:rsidR="00AD2BCB" w:rsidRPr="00AD2BCB">
        <w:rPr>
          <w:rFonts w:ascii="Times New Roman" w:hAnsi="Times New Roman"/>
          <w:sz w:val="24"/>
          <w:lang w:val="bg-BG"/>
        </w:rPr>
        <w:t xml:space="preserve"> за подпис</w:t>
      </w:r>
      <w:r w:rsidR="00AD2BCB">
        <w:rPr>
          <w:rFonts w:ascii="Times New Roman" w:hAnsi="Times New Roman"/>
          <w:sz w:val="24"/>
          <w:lang w:val="bg-BG"/>
        </w:rPr>
        <w:t xml:space="preserve"> </w:t>
      </w:r>
      <w:r w:rsidR="00AD2BCB" w:rsidRPr="00AD2BCB">
        <w:rPr>
          <w:rFonts w:ascii="Times New Roman" w:hAnsi="Times New Roman"/>
          <w:sz w:val="24"/>
          <w:lang w:val="bg-BG"/>
        </w:rPr>
        <w:t>от изпълнителния директор и ръководител на УО на ОП НОИР</w:t>
      </w:r>
      <w:r w:rsidR="00AD2BCB">
        <w:rPr>
          <w:rFonts w:ascii="Times New Roman" w:hAnsi="Times New Roman"/>
          <w:sz w:val="24"/>
          <w:lang w:val="bg-BG"/>
        </w:rPr>
        <w:t>.</w:t>
      </w:r>
    </w:p>
    <w:p w14:paraId="2E68C751" w14:textId="16A08F56" w:rsidR="0034395E" w:rsidRDefault="0034395E" w:rsidP="0034395E">
      <w:pPr>
        <w:widowControl w:val="0"/>
        <w:suppressAutoHyphens/>
        <w:spacing w:before="100" w:beforeAutospacing="1" w:after="100" w:afterAutospacing="1" w:line="360" w:lineRule="auto"/>
        <w:ind w:firstLine="708"/>
        <w:rPr>
          <w:rFonts w:ascii="Times New Roman" w:hAnsi="Times New Roman"/>
          <w:sz w:val="24"/>
          <w:lang w:val="bg-BG"/>
        </w:rPr>
      </w:pPr>
      <w:r w:rsidRPr="0034395E">
        <w:rPr>
          <w:rFonts w:ascii="Times New Roman" w:hAnsi="Times New Roman"/>
          <w:sz w:val="24"/>
          <w:lang w:val="bg-BG"/>
        </w:rPr>
        <w:t>2.</w:t>
      </w:r>
      <w:r w:rsidRPr="0034395E">
        <w:rPr>
          <w:rFonts w:ascii="Times New Roman" w:hAnsi="Times New Roman"/>
          <w:sz w:val="24"/>
          <w:lang w:val="bg-BG"/>
        </w:rPr>
        <w:tab/>
        <w:t>След издаването на Решение за допълнителна верификация експерт от отдел СП на ОП извършва съответните счетоводни записи в САП съгласно  Стандартните счетоводни записвания – Приложение 9.1 от Наръчника</w:t>
      </w:r>
      <w:r w:rsidR="009F71FF">
        <w:rPr>
          <w:rFonts w:ascii="Times New Roman" w:hAnsi="Times New Roman"/>
          <w:sz w:val="24"/>
          <w:lang w:val="bg-BG"/>
        </w:rPr>
        <w:t>.</w:t>
      </w:r>
    </w:p>
    <w:p w14:paraId="592A244E" w14:textId="77777777" w:rsidR="005E23BB" w:rsidRPr="003F3BB6" w:rsidRDefault="00F31A16" w:rsidP="008E263B">
      <w:pPr>
        <w:pStyle w:val="Heading2"/>
        <w:rPr>
          <w:rFonts w:ascii="Times New Roman" w:hAnsi="Times New Roman" w:cs="Times New Roman"/>
          <w:lang w:val="bg-BG"/>
        </w:rPr>
      </w:pPr>
      <w:bookmarkStart w:id="69" w:name="_Toc33538965"/>
      <w:bookmarkStart w:id="70" w:name="т_9_8_8"/>
      <w:r w:rsidRPr="003F3BB6">
        <w:rPr>
          <w:rFonts w:ascii="Times New Roman" w:hAnsi="Times New Roman" w:cs="Times New Roman"/>
          <w:lang w:val="bg-BG"/>
        </w:rPr>
        <w:t>9.8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9"/>
    </w:p>
    <w:bookmarkEnd w:id="70"/>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77777777"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00935803" w:rsidRPr="00815069">
        <w:rPr>
          <w:rFonts w:ascii="Times New Roman" w:hAnsi="Times New Roman"/>
          <w:sz w:val="24"/>
          <w:lang w:val="bg-BG"/>
        </w:rPr>
        <w:t xml:space="preserve"> извършва процедура по осчетоводяване.</w:t>
      </w:r>
    </w:p>
    <w:p w14:paraId="70D294E8" w14:textId="68DAF46A"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 xml:space="preserve">В случаите, когато по </w:t>
      </w:r>
      <w:r w:rsidR="00F7620A" w:rsidRPr="00815069">
        <w:rPr>
          <w:rFonts w:ascii="Times New Roman" w:hAnsi="Times New Roman"/>
          <w:sz w:val="24"/>
          <w:lang w:val="bg-BG" w:eastAsia="ar-SA"/>
        </w:rPr>
        <w:lastRenderedPageBreak/>
        <w:t>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4"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с електронно подписано приложение № 10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 xml:space="preserve">НАРЕДБА № Н-3 от 22 май 2018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Приложение 9.5.2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32DF78A0" w:rsidR="00FA09AC" w:rsidRPr="0041789A" w:rsidRDefault="00784AE7" w:rsidP="0041789A">
      <w:pPr>
        <w:pStyle w:val="Heading2"/>
        <w:rPr>
          <w:rFonts w:ascii="Times New Roman" w:hAnsi="Times New Roman"/>
          <w:b w:val="0"/>
          <w:lang w:val="en-US"/>
        </w:rPr>
      </w:pPr>
      <w:bookmarkStart w:id="71" w:name="_Toc33538966"/>
      <w:bookmarkStart w:id="72" w:name="т_9_8_9"/>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bookmarkEnd w:id="71"/>
      <w:r w:rsidR="005D5B77">
        <w:rPr>
          <w:rFonts w:ascii="Times New Roman" w:hAnsi="Times New Roman" w:cs="Times New Roman"/>
          <w:lang w:val="en-US"/>
        </w:rPr>
        <w:t>)</w:t>
      </w:r>
    </w:p>
    <w:p w14:paraId="0793F82F" w14:textId="001F54EC"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Приложение 9</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815069"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на установяване на нередността</w:t>
      </w:r>
      <w:r w:rsidR="003F3BB6">
        <w:rPr>
          <w:rFonts w:ascii="Times New Roman" w:hAnsi="Times New Roman"/>
          <w:sz w:val="24"/>
          <w:lang w:val="bg-BG"/>
        </w:rPr>
        <w:t>.</w:t>
      </w:r>
      <w:r w:rsidR="00303AB3" w:rsidRPr="00815069">
        <w:rPr>
          <w:rFonts w:ascii="Times New Roman" w:hAnsi="Times New Roman"/>
          <w:sz w:val="24"/>
          <w:lang w:val="bg-BG"/>
        </w:rPr>
        <w:t xml:space="preserve"> </w:t>
      </w:r>
      <w:r w:rsidRPr="00815069">
        <w:rPr>
          <w:rFonts w:ascii="Times New Roman" w:hAnsi="Times New Roman"/>
          <w:sz w:val="24"/>
          <w:lang w:val="bg-BG"/>
        </w:rPr>
        <w:t xml:space="preserve"> </w:t>
      </w:r>
    </w:p>
    <w:p w14:paraId="61C3BA0E" w14:textId="424E4D03" w:rsidR="00FE08F3" w:rsidRPr="00815069" w:rsidRDefault="00303AB3"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w:t>
      </w:r>
      <w:r w:rsidR="003F3BB6">
        <w:rPr>
          <w:rFonts w:ascii="Times New Roman" w:hAnsi="Times New Roman"/>
          <w:sz w:val="24"/>
          <w:lang w:val="bg-BG"/>
        </w:rPr>
        <w:t>подаване</w:t>
      </w:r>
      <w:r w:rsidR="00FE08F3" w:rsidRPr="00815069">
        <w:rPr>
          <w:rFonts w:ascii="Times New Roman" w:hAnsi="Times New Roman"/>
          <w:sz w:val="24"/>
          <w:lang w:val="bg-BG"/>
        </w:rPr>
        <w:t xml:space="preserve"> на уведомление</w:t>
      </w:r>
      <w:r w:rsidR="003F3BB6">
        <w:rPr>
          <w:rFonts w:ascii="Times New Roman" w:hAnsi="Times New Roman"/>
          <w:sz w:val="24"/>
          <w:lang w:val="bg-BG"/>
        </w:rPr>
        <w:t>то</w:t>
      </w:r>
      <w:r w:rsidR="00FE08F3" w:rsidRPr="00815069">
        <w:rPr>
          <w:rFonts w:ascii="Times New Roman" w:hAnsi="Times New Roman"/>
          <w:sz w:val="24"/>
          <w:lang w:val="bg-BG"/>
        </w:rPr>
        <w:t xml:space="preserve"> за нередности</w:t>
      </w:r>
      <w:r w:rsidR="003F3BB6">
        <w:rPr>
          <w:rFonts w:ascii="Times New Roman" w:hAnsi="Times New Roman"/>
          <w:sz w:val="24"/>
          <w:lang w:val="bg-BG"/>
        </w:rPr>
        <w:t xml:space="preserve"> (Приложение 12.4 от Глава 12 на наръчника)</w:t>
      </w:r>
      <w:r w:rsidR="00FE08F3" w:rsidRPr="00815069">
        <w:rPr>
          <w:rFonts w:ascii="Times New Roman" w:hAnsi="Times New Roman"/>
          <w:sz w:val="24"/>
          <w:lang w:val="bg-BG"/>
        </w:rPr>
        <w:t xml:space="preserve"> </w:t>
      </w:r>
      <w:r w:rsidR="003F3BB6">
        <w:rPr>
          <w:rFonts w:ascii="Times New Roman" w:hAnsi="Times New Roman"/>
          <w:sz w:val="24"/>
          <w:lang w:val="bg-BG"/>
        </w:rPr>
        <w:t>чрез</w:t>
      </w:r>
      <w:r w:rsidRPr="00815069">
        <w:rPr>
          <w:rFonts w:ascii="Times New Roman" w:hAnsi="Times New Roman"/>
          <w:sz w:val="24"/>
          <w:lang w:val="bg-BG"/>
        </w:rPr>
        <w:t xml:space="preserve"> деловодната система </w:t>
      </w:r>
      <w:proofErr w:type="spellStart"/>
      <w:r w:rsidRPr="00815069">
        <w:rPr>
          <w:rFonts w:ascii="Times New Roman" w:hAnsi="Times New Roman"/>
          <w:sz w:val="24"/>
          <w:lang w:val="bg-BG"/>
        </w:rPr>
        <w:t>Е</w:t>
      </w:r>
      <w:r w:rsidR="0051261C" w:rsidRPr="00815069">
        <w:rPr>
          <w:rFonts w:ascii="Times New Roman" w:hAnsi="Times New Roman"/>
          <w:sz w:val="24"/>
          <w:lang w:val="bg-BG"/>
        </w:rPr>
        <w:t>вентис</w:t>
      </w:r>
      <w:proofErr w:type="spellEnd"/>
      <w:r w:rsidRPr="00815069">
        <w:rPr>
          <w:rFonts w:ascii="Times New Roman" w:hAnsi="Times New Roman"/>
          <w:sz w:val="24"/>
          <w:lang w:val="bg-BG"/>
        </w:rPr>
        <w:t xml:space="preserve"> </w:t>
      </w:r>
      <w:r w:rsidR="00FE08F3" w:rsidRPr="00815069">
        <w:rPr>
          <w:rFonts w:ascii="Times New Roman" w:hAnsi="Times New Roman"/>
          <w:sz w:val="24"/>
          <w:lang w:val="bg-BG"/>
        </w:rPr>
        <w:t>от оторизирания служител по нередности</w:t>
      </w:r>
      <w:r w:rsidR="00AB67C8" w:rsidRPr="00815069">
        <w:rPr>
          <w:rFonts w:ascii="Times New Roman" w:hAnsi="Times New Roman"/>
          <w:sz w:val="24"/>
          <w:lang w:val="bg-BG"/>
        </w:rPr>
        <w:t>,</w:t>
      </w:r>
      <w:r w:rsidR="00FE08F3" w:rsidRPr="00815069">
        <w:rPr>
          <w:rFonts w:ascii="Times New Roman" w:hAnsi="Times New Roman"/>
          <w:sz w:val="24"/>
          <w:lang w:val="bg-BG"/>
        </w:rPr>
        <w:t xml:space="preserve"> </w:t>
      </w:r>
      <w:r w:rsidR="0051261C" w:rsidRPr="00815069">
        <w:rPr>
          <w:rFonts w:ascii="Times New Roman" w:hAnsi="Times New Roman"/>
          <w:sz w:val="24"/>
          <w:lang w:val="bg-BG"/>
        </w:rPr>
        <w:t>експерт</w:t>
      </w:r>
      <w:r w:rsidR="00FE08F3" w:rsidRPr="00815069">
        <w:rPr>
          <w:rFonts w:ascii="Times New Roman" w:hAnsi="Times New Roman"/>
          <w:sz w:val="24"/>
          <w:lang w:val="bg-BG"/>
        </w:rPr>
        <w:t xml:space="preserve"> от отдел </w:t>
      </w:r>
      <w:r w:rsidR="0051261C" w:rsidRPr="00815069">
        <w:rPr>
          <w:rFonts w:ascii="Times New Roman" w:hAnsi="Times New Roman"/>
          <w:sz w:val="24"/>
          <w:lang w:val="bg-BG"/>
        </w:rPr>
        <w:t xml:space="preserve">СП </w:t>
      </w:r>
      <w:r w:rsidR="00FE08F3" w:rsidRPr="00815069">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261A6613"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закриване на случай на нередност </w:t>
      </w:r>
      <w:r w:rsidR="00AD659F" w:rsidRPr="00815069">
        <w:rPr>
          <w:rFonts w:ascii="Times New Roman" w:hAnsi="Times New Roman"/>
          <w:sz w:val="24"/>
          <w:lang w:val="bg-BG"/>
        </w:rPr>
        <w:t>служителят</w:t>
      </w:r>
      <w:r w:rsidRPr="00815069">
        <w:rPr>
          <w:rFonts w:ascii="Times New Roman" w:hAnsi="Times New Roman"/>
          <w:sz w:val="24"/>
          <w:lang w:val="bg-BG"/>
        </w:rPr>
        <w:t xml:space="preserve"> по нередности </w:t>
      </w:r>
      <w:r w:rsidR="003F3BB6">
        <w:rPr>
          <w:rFonts w:ascii="Times New Roman" w:hAnsi="Times New Roman"/>
          <w:sz w:val="24"/>
          <w:lang w:val="bg-BG"/>
        </w:rPr>
        <w:t>подава</w:t>
      </w:r>
      <w:r w:rsidR="00303AB3" w:rsidRPr="00815069">
        <w:rPr>
          <w:rFonts w:ascii="Times New Roman" w:hAnsi="Times New Roman"/>
          <w:sz w:val="24"/>
          <w:lang w:val="bg-BG"/>
        </w:rPr>
        <w:t xml:space="preserve"> </w:t>
      </w:r>
      <w:r w:rsidR="003F3BB6">
        <w:rPr>
          <w:rFonts w:ascii="Times New Roman" w:hAnsi="Times New Roman"/>
          <w:sz w:val="24"/>
          <w:lang w:val="bg-BG"/>
        </w:rPr>
        <w:t>чрез</w:t>
      </w:r>
      <w:r w:rsidR="00303AB3" w:rsidRPr="00815069">
        <w:rPr>
          <w:rFonts w:ascii="Times New Roman" w:hAnsi="Times New Roman"/>
          <w:sz w:val="24"/>
          <w:lang w:val="bg-BG"/>
        </w:rPr>
        <w:t xml:space="preserve"> деловодната система </w:t>
      </w:r>
      <w:proofErr w:type="spellStart"/>
      <w:r w:rsidR="00303AB3" w:rsidRPr="00815069">
        <w:rPr>
          <w:rFonts w:ascii="Times New Roman" w:hAnsi="Times New Roman"/>
          <w:sz w:val="24"/>
          <w:lang w:val="bg-BG"/>
        </w:rPr>
        <w:t>Е</w:t>
      </w:r>
      <w:r w:rsidR="0051261C" w:rsidRPr="00815069">
        <w:rPr>
          <w:rFonts w:ascii="Times New Roman" w:hAnsi="Times New Roman"/>
          <w:sz w:val="24"/>
          <w:lang w:val="bg-BG"/>
        </w:rPr>
        <w:t>вентис</w:t>
      </w:r>
      <w:proofErr w:type="spellEnd"/>
      <w:r w:rsidR="00303AB3" w:rsidRPr="00815069">
        <w:rPr>
          <w:rFonts w:ascii="Times New Roman" w:hAnsi="Times New Roman"/>
          <w:sz w:val="24"/>
          <w:lang w:val="bg-BG"/>
        </w:rPr>
        <w:t xml:space="preserve"> уведомление за закриване на нередността</w:t>
      </w:r>
      <w:r w:rsidR="003F3BB6">
        <w:rPr>
          <w:rFonts w:ascii="Times New Roman" w:hAnsi="Times New Roman"/>
          <w:sz w:val="24"/>
          <w:lang w:val="bg-BG"/>
        </w:rPr>
        <w:t xml:space="preserve"> (Приложение 12.6, от Глава 12)</w:t>
      </w:r>
      <w:r w:rsidR="00303AB3" w:rsidRPr="00815069">
        <w:rPr>
          <w:rFonts w:ascii="Times New Roman" w:hAnsi="Times New Roman"/>
          <w:sz w:val="24"/>
          <w:lang w:val="bg-BG"/>
        </w:rPr>
        <w:t xml:space="preserve"> и</w:t>
      </w:r>
      <w:r w:rsidRPr="00815069">
        <w:rPr>
          <w:rFonts w:ascii="Times New Roman" w:hAnsi="Times New Roman"/>
          <w:sz w:val="24"/>
          <w:lang w:val="bg-BG"/>
        </w:rPr>
        <w:t xml:space="preserve"> датата на приключване на случая.</w:t>
      </w:r>
    </w:p>
    <w:p w14:paraId="32F62DD6" w14:textId="77777777"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счетоводител започва да начислява ежемесечно лихви за забава </w:t>
      </w:r>
      <w:r w:rsidR="00303AB3" w:rsidRPr="00815069">
        <w:rPr>
          <w:rFonts w:ascii="Times New Roman" w:hAnsi="Times New Roman"/>
          <w:sz w:val="24"/>
          <w:lang w:val="bg-BG"/>
        </w:rPr>
        <w:t xml:space="preserve">в ИСУН 2020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lastRenderedPageBreak/>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5DCAA59E"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счетоводителят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2020,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0DE238FA"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навременна информация</w:t>
      </w:r>
      <w:r w:rsidR="002C23AC" w:rsidRPr="00815069">
        <w:rPr>
          <w:rFonts w:ascii="Times New Roman" w:hAnsi="Times New Roman"/>
          <w:sz w:val="24"/>
          <w:lang w:val="bg-BG"/>
        </w:rPr>
        <w:t xml:space="preserve"> чрез деловодната система </w:t>
      </w:r>
      <w:proofErr w:type="spellStart"/>
      <w:r w:rsidR="002C23AC" w:rsidRPr="00815069">
        <w:rPr>
          <w:rFonts w:ascii="Times New Roman" w:hAnsi="Times New Roman"/>
          <w:sz w:val="24"/>
          <w:lang w:val="bg-BG"/>
        </w:rPr>
        <w:t>Е</w:t>
      </w:r>
      <w:r w:rsidR="00AD659F" w:rsidRPr="00815069">
        <w:rPr>
          <w:rFonts w:ascii="Times New Roman" w:hAnsi="Times New Roman"/>
          <w:sz w:val="24"/>
          <w:lang w:val="bg-BG"/>
        </w:rPr>
        <w:t>вентис</w:t>
      </w:r>
      <w:proofErr w:type="spellEnd"/>
      <w:r w:rsidRPr="00815069">
        <w:rPr>
          <w:rFonts w:ascii="Times New Roman" w:hAnsi="Times New Roman"/>
          <w:sz w:val="24"/>
          <w:lang w:val="bg-BG"/>
        </w:rPr>
        <w:t xml:space="preserve"> 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ОП НОИР (</w:t>
      </w:r>
      <w:r w:rsidRPr="0041789A">
        <w:rPr>
          <w:rFonts w:ascii="Times New Roman" w:hAnsi="Times New Roman"/>
          <w:sz w:val="24"/>
          <w:lang w:val="bg-BG"/>
        </w:rPr>
        <w:t>Приложение 9.5.2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2FBBD47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имащи отражение върху сертифицираните 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Н-3 от 22 май 2018 г. </w:t>
      </w:r>
      <w:r w:rsidRPr="00815069">
        <w:rPr>
          <w:rFonts w:ascii="Times New Roman" w:hAnsi="Times New Roman"/>
          <w:sz w:val="24"/>
          <w:lang w:val="bg-BG"/>
        </w:rPr>
        <w:t>(</w:t>
      </w:r>
      <w:r w:rsidRPr="0041789A">
        <w:rPr>
          <w:rFonts w:ascii="Times New Roman" w:hAnsi="Times New Roman"/>
          <w:sz w:val="24"/>
          <w:lang w:val="bg-BG"/>
        </w:rPr>
        <w:t>Приложение 9.5.2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76DFB747" w:rsidR="00D569A9" w:rsidRPr="00815069" w:rsidRDefault="00FE08F3" w:rsidP="0041789A">
      <w:pPr>
        <w:widowControl w:val="0"/>
        <w:suppressAutoHyphens/>
        <w:spacing w:before="120" w:after="120" w:line="360" w:lineRule="auto"/>
        <w:rPr>
          <w:rFonts w:ascii="Times New Roman" w:hAnsi="Times New Roman"/>
          <w:sz w:val="24"/>
          <w:lang w:val="bg-BG" w:eastAsia="ar-SA"/>
        </w:rPr>
      </w:pPr>
      <w:r w:rsidRPr="00815069">
        <w:rPr>
          <w:rFonts w:ascii="Times New Roman" w:hAnsi="Times New Roman"/>
          <w:sz w:val="24"/>
          <w:lang w:val="bg-BG"/>
        </w:rPr>
        <w:t>УО извършва осчетоводяване на докладвани, отписани и възстановени нередности по всички приоритетни оси на ОП НОИР.</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72"/>
    </w:p>
    <w:p w14:paraId="03771E99" w14:textId="38BA2B99"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 </w:t>
      </w:r>
      <w:r w:rsidR="00265D11" w:rsidRPr="0041789A">
        <w:rPr>
          <w:rFonts w:ascii="Times New Roman" w:hAnsi="Times New Roman"/>
          <w:sz w:val="24"/>
          <w:lang w:val="bg-BG"/>
        </w:rPr>
        <w:t>срок от 3 работни дни</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(Приложение 9.5.2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0A34DE20" w:rsidR="002F00A1" w:rsidRPr="00815069" w:rsidRDefault="002F00A1" w:rsidP="0041789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суми (ако са били вече сертифицирани), получени неустойки, натрупани приходи по проектите, лихви от забавено плащане във връзка с установени нередности по сертифицирани разходи в т.ч. аванси по държавни помощи </w:t>
      </w:r>
      <w:r w:rsidR="00647B62"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00647B62" w:rsidRPr="0041789A">
        <w:rPr>
          <w:rFonts w:ascii="Times New Roman" w:hAnsi="Times New Roman"/>
          <w:sz w:val="24"/>
          <w:lang w:val="bg-BG" w:eastAsia="ar-SA"/>
        </w:rPr>
        <w:t>)</w:t>
      </w:r>
      <w:r w:rsidRPr="00815069">
        <w:rPr>
          <w:rFonts w:ascii="Times New Roman" w:hAnsi="Times New Roman"/>
          <w:sz w:val="24"/>
          <w:lang w:val="bg-BG" w:eastAsia="ar-SA"/>
        </w:rPr>
        <w:t xml:space="preserve"> се приспадат от Доклад по сертификация и декларацията за допустими разходи. Лихвите, генерирани по банковите сметки на бенефициента, не се приспадат от Доклад по сертификация и декларацията за допустими разходи.</w:t>
      </w:r>
    </w:p>
    <w:p w14:paraId="6FC1D67F" w14:textId="648DFBF6" w:rsidR="007C33DE" w:rsidRPr="00815069" w:rsidRDefault="007C33DE" w:rsidP="000D17EC">
      <w:pPr>
        <w:spacing w:before="120" w:after="120" w:line="360" w:lineRule="auto"/>
        <w:ind w:firstLine="708"/>
        <w:rPr>
          <w:rFonts w:ascii="Times New Roman" w:hAnsi="Times New Roman"/>
          <w:sz w:val="24"/>
          <w:lang w:val="bg-BG"/>
        </w:rPr>
      </w:pPr>
    </w:p>
    <w:p w14:paraId="7A4EC6DC" w14:textId="77777777" w:rsidR="00565C7B" w:rsidRPr="0041789A" w:rsidRDefault="00F31A16" w:rsidP="0041789A">
      <w:pPr>
        <w:pStyle w:val="Heading2"/>
        <w:rPr>
          <w:rFonts w:ascii="Times New Roman" w:hAnsi="Times New Roman"/>
          <w:b w:val="0"/>
          <w:lang w:val="bg-BG"/>
        </w:rPr>
      </w:pPr>
      <w:bookmarkStart w:id="73" w:name="_Toc33538967"/>
      <w:bookmarkStart w:id="74" w:name="т_9_8_10"/>
      <w:r w:rsidRPr="003F3BB6">
        <w:rPr>
          <w:rFonts w:ascii="Times New Roman" w:hAnsi="Times New Roman" w:cs="Times New Roman"/>
          <w:lang w:val="bg-BG"/>
        </w:rPr>
        <w:t>9.8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3"/>
    </w:p>
    <w:bookmarkEnd w:id="74"/>
    <w:p w14:paraId="3B2FE886" w14:textId="5E5F585B"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77777777" w:rsidR="0057778A" w:rsidRPr="0041789A" w:rsidRDefault="00F31A16" w:rsidP="0041789A">
      <w:pPr>
        <w:pStyle w:val="Heading2"/>
        <w:rPr>
          <w:rFonts w:ascii="Times New Roman" w:hAnsi="Times New Roman"/>
          <w:b w:val="0"/>
          <w:lang w:val="bg-BG"/>
        </w:rPr>
      </w:pPr>
      <w:bookmarkStart w:id="75" w:name="_Toc33538968"/>
      <w:bookmarkStart w:id="76" w:name="т_9_8_11"/>
      <w:r w:rsidRPr="003F3BB6">
        <w:rPr>
          <w:rFonts w:ascii="Times New Roman" w:hAnsi="Times New Roman" w:cs="Times New Roman"/>
          <w:lang w:val="bg-BG"/>
        </w:rPr>
        <w:t>9.8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57778A" w:rsidRPr="00815069">
        <w:rPr>
          <w:rFonts w:ascii="Times New Roman" w:hAnsi="Times New Roman" w:cs="Times New Roman"/>
          <w:lang w:val="bg-BG"/>
        </w:rPr>
        <w:t>Книга на длъжниците за системни пропуски</w:t>
      </w:r>
      <w:bookmarkEnd w:id="75"/>
      <w:r w:rsidR="0057778A" w:rsidRPr="0041789A" w:rsidDel="0057778A">
        <w:rPr>
          <w:rFonts w:ascii="Times New Roman" w:hAnsi="Times New Roman" w:cs="Times New Roman"/>
          <w:lang w:val="bg-BG"/>
        </w:rPr>
        <w:t xml:space="preserve"> </w:t>
      </w:r>
    </w:p>
    <w:bookmarkEnd w:id="76"/>
    <w:p w14:paraId="6E162A9A" w14:textId="414F0B1F"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Pr="00815069">
        <w:rPr>
          <w:rFonts w:ascii="Times New Roman" w:hAnsi="Times New Roman"/>
          <w:sz w:val="24"/>
          <w:lang w:val="bg-BG"/>
        </w:rPr>
        <w:t xml:space="preserve"> УО </w:t>
      </w:r>
      <w:r w:rsidR="00925913" w:rsidRPr="00815069">
        <w:rPr>
          <w:rFonts w:ascii="Times New Roman" w:hAnsi="Times New Roman"/>
          <w:sz w:val="24"/>
          <w:lang w:val="bg-BG"/>
        </w:rPr>
        <w:t>поддържа в ИСУН 2020</w:t>
      </w:r>
      <w:r w:rsidR="00CF2C16" w:rsidRPr="00815069">
        <w:rPr>
          <w:rFonts w:ascii="Times New Roman" w:hAnsi="Times New Roman"/>
          <w:sz w:val="24"/>
          <w:lang w:val="bg-BG"/>
        </w:rPr>
        <w:t xml:space="preserve">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и</w:t>
      </w:r>
      <w:r w:rsidR="003337F2" w:rsidRPr="00815069">
        <w:rPr>
          <w:rFonts w:ascii="Times New Roman" w:hAnsi="Times New Roman"/>
          <w:sz w:val="24"/>
          <w:lang w:val="bg-BG"/>
        </w:rPr>
        <w:t xml:space="preserve"> </w:t>
      </w:r>
      <w:r w:rsidR="00B17531" w:rsidRPr="00815069">
        <w:rPr>
          <w:rFonts w:ascii="Times New Roman" w:hAnsi="Times New Roman"/>
          <w:b/>
          <w:sz w:val="24"/>
          <w:lang w:val="bg-BG"/>
        </w:rPr>
        <w:t>Книга на длъжниците</w:t>
      </w:r>
      <w:r w:rsidR="00925913" w:rsidRPr="00815069">
        <w:rPr>
          <w:rFonts w:ascii="Times New Roman" w:hAnsi="Times New Roman"/>
          <w:b/>
          <w:sz w:val="24"/>
          <w:lang w:val="bg-BG"/>
        </w:rPr>
        <w:t xml:space="preserve"> за системни пропуски</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КДСП</w:t>
      </w:r>
      <w:r w:rsidR="00647B62" w:rsidRPr="0041789A">
        <w:rPr>
          <w:rFonts w:ascii="Times New Roman" w:hAnsi="Times New Roman"/>
          <w:b/>
          <w:sz w:val="24"/>
          <w:lang w:val="bg-BG"/>
        </w:rPr>
        <w:t>)</w:t>
      </w:r>
      <w:bookmarkEnd w:id="44"/>
      <w:bookmarkEnd w:id="45"/>
      <w:r w:rsidR="00CA4307" w:rsidRPr="00815069">
        <w:rPr>
          <w:rFonts w:ascii="Times New Roman" w:hAnsi="Times New Roman"/>
          <w:sz w:val="24"/>
          <w:lang w:val="bg-BG" w:eastAsia="ar-SA"/>
        </w:rPr>
        <w:t xml:space="preserve"> съгласно стандартните формати, разработени в ИСУН 2020 и съдържащи всички дългове, възникнали при изпълнението на </w:t>
      </w:r>
      <w:r w:rsidR="00E64AFE" w:rsidRPr="00815069">
        <w:rPr>
          <w:rFonts w:ascii="Times New Roman" w:hAnsi="Times New Roman"/>
          <w:sz w:val="24"/>
          <w:lang w:val="bg-BG" w:eastAsia="ar-SA"/>
        </w:rPr>
        <w:t>ОП НОИР</w:t>
      </w:r>
      <w:r w:rsidR="00CA4307" w:rsidRPr="00815069">
        <w:rPr>
          <w:rFonts w:ascii="Times New Roman" w:hAnsi="Times New Roman"/>
          <w:sz w:val="24"/>
          <w:lang w:val="bg-BG" w:eastAsia="ar-SA"/>
        </w:rPr>
        <w:t>.</w:t>
      </w:r>
    </w:p>
    <w:p w14:paraId="636D4AD5" w14:textId="106A8931"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КДСП в ИСУН 2020 се попълва/актуализира текущо с информация за дълговете по </w:t>
      </w:r>
      <w:r w:rsidR="00E64AFE" w:rsidRPr="00815069">
        <w:rPr>
          <w:rFonts w:ascii="Times New Roman" w:hAnsi="Times New Roman"/>
          <w:sz w:val="24"/>
          <w:lang w:val="bg-BG" w:eastAsia="ar-SA"/>
        </w:rPr>
        <w:t xml:space="preserve">ОП НОИР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621DE9F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2020 и в счетоводната система, като датата на регистриране на дълг в КД или в КДСП е датата, на която дългът се въвежда и в счетоводната система на УО.</w:t>
      </w:r>
    </w:p>
    <w:p w14:paraId="1818C939" w14:textId="30A5F91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w:t>
      </w:r>
      <w:r w:rsidRPr="00815069">
        <w:rPr>
          <w:rFonts w:ascii="Times New Roman" w:hAnsi="Times New Roman"/>
          <w:sz w:val="24"/>
          <w:lang w:val="bg-BG" w:eastAsia="ar-SA"/>
        </w:rPr>
        <w:lastRenderedPageBreak/>
        <w:t>в КД или КДСП в ИСУН 2020 и в счетоводната система, като датата на възстановяване на дълга в КД или КДСП в ИСУН 2020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2020 се актуализира/</w:t>
      </w:r>
      <w:proofErr w:type="spellStart"/>
      <w:r w:rsidRPr="00815069">
        <w:rPr>
          <w:rFonts w:ascii="Times New Roman" w:hAnsi="Times New Roman"/>
          <w:sz w:val="24"/>
          <w:lang w:val="bg-BG" w:eastAsia="ar-SA"/>
        </w:rPr>
        <w:t>доначислява</w:t>
      </w:r>
      <w:proofErr w:type="spellEnd"/>
      <w:r w:rsidRPr="00815069">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77777777"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2020 калкулираната лихва за просрочие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w:t>
      </w:r>
      <w:proofErr w:type="spellStart"/>
      <w:r w:rsidRPr="00815069">
        <w:rPr>
          <w:rFonts w:ascii="Times New Roman" w:hAnsi="Times New Roman"/>
          <w:sz w:val="24"/>
          <w:lang w:val="bg-BG" w:eastAsia="ar-SA"/>
        </w:rPr>
        <w:t>преизчисли</w:t>
      </w:r>
      <w:proofErr w:type="spellEnd"/>
      <w:r w:rsidRPr="00815069">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14:paraId="4927A4BE" w14:textId="6F58793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w:t>
      </w:r>
      <w:proofErr w:type="spellStart"/>
      <w:r w:rsidRPr="00815069">
        <w:rPr>
          <w:rFonts w:ascii="Times New Roman" w:hAnsi="Times New Roman"/>
          <w:sz w:val="24"/>
          <w:lang w:val="bg-BG" w:eastAsia="ar-SA"/>
        </w:rPr>
        <w:t>доначисли</w:t>
      </w:r>
      <w:proofErr w:type="spellEnd"/>
      <w:r w:rsidRPr="00815069">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77777777"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77777777"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ЕФРР </w:t>
      </w:r>
      <w:r w:rsidR="003A214A" w:rsidRPr="0041789A">
        <w:rPr>
          <w:rFonts w:ascii="Times New Roman" w:hAnsi="Times New Roman"/>
          <w:sz w:val="24"/>
          <w:lang w:val="bg-BG"/>
        </w:rPr>
        <w:t xml:space="preserve">и ЕСФ </w:t>
      </w:r>
      <w:r w:rsidRPr="00815069">
        <w:rPr>
          <w:rFonts w:ascii="Times New Roman" w:hAnsi="Times New Roman"/>
          <w:sz w:val="24"/>
          <w:lang w:val="bg-BG"/>
        </w:rPr>
        <w:t>на ЕС, се отнасят като ресурс, осигурен под формата на национално публично финансиране.</w:t>
      </w:r>
    </w:p>
    <w:p w14:paraId="2F80A7E0" w14:textId="302F8FCC"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КДСП в ИСУН 2020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КДСП със съответстващата ú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 xml:space="preserve">в счетоводната система и при необходимост извършва корекции. Също така информацията за дългове по нередности, </w:t>
      </w:r>
      <w:r w:rsidRPr="00815069">
        <w:rPr>
          <w:rFonts w:ascii="Times New Roman" w:hAnsi="Times New Roman"/>
          <w:sz w:val="24"/>
          <w:lang w:val="bg-BG" w:eastAsia="ar-SA"/>
        </w:rPr>
        <w:lastRenderedPageBreak/>
        <w:t>въведени в ИСУН 2020,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77777777" w:rsidR="00E209FA" w:rsidRPr="00815069" w:rsidRDefault="00CA4307" w:rsidP="0088185B">
      <w:pPr>
        <w:spacing w:line="360" w:lineRule="auto"/>
        <w:ind w:firstLine="708"/>
        <w:rPr>
          <w:rFonts w:ascii="Times New Roman" w:hAnsi="Times New Roman"/>
          <w:sz w:val="24"/>
          <w:lang w:val="bg-BG"/>
        </w:rPr>
      </w:pPr>
      <w:r w:rsidRPr="00815069">
        <w:rPr>
          <w:rFonts w:ascii="Times New Roman" w:hAnsi="Times New Roman"/>
          <w:sz w:val="24"/>
          <w:lang w:val="bg-BG"/>
        </w:rPr>
        <w:t>Книгите на длъжниците позволяват проследяване на информацията за длъжниците по ОП</w:t>
      </w:r>
      <w:r w:rsidR="00682963" w:rsidRPr="0041789A">
        <w:rPr>
          <w:rFonts w:ascii="Times New Roman" w:hAnsi="Times New Roman"/>
          <w:sz w:val="24"/>
          <w:lang w:val="bg-BG"/>
        </w:rPr>
        <w:t xml:space="preserve"> НОИР</w:t>
      </w:r>
      <w:r w:rsidRPr="00815069">
        <w:rPr>
          <w:rFonts w:ascii="Times New Roman" w:hAnsi="Times New Roman"/>
          <w:sz w:val="24"/>
          <w:lang w:val="bg-BG"/>
        </w:rPr>
        <w:t xml:space="preserve"> към края на всеки месец с натрупване.</w:t>
      </w:r>
    </w:p>
    <w:p w14:paraId="3B4DD9C1" w14:textId="2BAC43F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2020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ДС и ДДР, в който за първи път е бил включен, съответно за ДС и ДДР,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77777777"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Форматът на КД и КДСП не подлежи на изменение. УО разписва коментар при необходимост от включване на пояснителна информация.</w:t>
      </w:r>
    </w:p>
    <w:p w14:paraId="1AC2AD67" w14:textId="708569DF" w:rsidR="00E209FA" w:rsidRPr="009A1716" w:rsidRDefault="00682963" w:rsidP="008E263B">
      <w:pPr>
        <w:pStyle w:val="Heading2"/>
        <w:rPr>
          <w:rFonts w:ascii="Times New Roman" w:hAnsi="Times New Roman" w:cs="Times New Roman"/>
          <w:lang w:val="bg-BG"/>
        </w:rPr>
      </w:pPr>
      <w:bookmarkStart w:id="77" w:name="_Toc33538969"/>
      <w:bookmarkStart w:id="78" w:name="т_9_8_12"/>
      <w:r w:rsidRPr="003F3BB6">
        <w:rPr>
          <w:rFonts w:ascii="Times New Roman" w:hAnsi="Times New Roman" w:cs="Times New Roman"/>
          <w:lang w:val="bg-BG"/>
        </w:rPr>
        <w:t>9.</w:t>
      </w:r>
      <w:r w:rsidR="00CA4307" w:rsidRPr="003F3BB6">
        <w:rPr>
          <w:rFonts w:ascii="Times New Roman" w:hAnsi="Times New Roman" w:cs="Times New Roman"/>
          <w:lang w:val="bg-BG"/>
        </w:rPr>
        <w:t>8.1</w:t>
      </w:r>
      <w:r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9" w:name="_Hlk101945958"/>
      <w:bookmarkStart w:id="80" w:name="_Hlk101178899"/>
      <w:bookmarkEnd w:id="77"/>
      <w:r w:rsidR="009A1716">
        <w:rPr>
          <w:rFonts w:ascii="Times New Roman" w:hAnsi="Times New Roman" w:cs="Times New Roman"/>
          <w:lang w:val="bg-BG"/>
        </w:rPr>
        <w:t>Получаване, съхранение и освобождаване на запис на заповед</w:t>
      </w:r>
      <w:r w:rsidR="00FE496E">
        <w:rPr>
          <w:rFonts w:ascii="Times New Roman" w:hAnsi="Times New Roman" w:cs="Times New Roman"/>
          <w:lang w:val="bg-BG"/>
        </w:rPr>
        <w:t>/банкова гаранция</w:t>
      </w:r>
      <w:r w:rsidR="009A1716">
        <w:rPr>
          <w:rFonts w:ascii="Times New Roman" w:hAnsi="Times New Roman" w:cs="Times New Roman"/>
          <w:lang w:val="bg-BG"/>
        </w:rPr>
        <w:t>.</w:t>
      </w:r>
      <w:bookmarkEnd w:id="79"/>
    </w:p>
    <w:bookmarkEnd w:id="78"/>
    <w:bookmarkEnd w:id="80"/>
    <w:p w14:paraId="4972483C" w14:textId="4ADF88AF"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4443">
        <w:rPr>
          <w:rFonts w:ascii="Times New Roman" w:hAnsi="Times New Roman"/>
          <w:sz w:val="24"/>
          <w:lang w:val="bg-BG"/>
        </w:rPr>
        <w:t xml:space="preserve">Срокът на валидност на обезпечението за авансово плащане не може да бъде по-кратък от 150 дни след края </w:t>
      </w:r>
      <w:r w:rsidRPr="00B232DE">
        <w:rPr>
          <w:rFonts w:ascii="Times New Roman" w:hAnsi="Times New Roman"/>
          <w:sz w:val="24"/>
          <w:lang w:val="bg-BG"/>
        </w:rPr>
        <w:t xml:space="preserve">на проектните дейности. </w:t>
      </w:r>
      <w:r w:rsidRPr="00B03ACE">
        <w:rPr>
          <w:rFonts w:ascii="Times New Roman" w:hAnsi="Times New Roman"/>
          <w:sz w:val="24"/>
          <w:lang w:val="bg-BG"/>
        </w:rPr>
        <w:t>При обезпечение с гаранция, издадена от банка или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54AE8787" w:rsidR="007F4443"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81" w:name="_Hlk103957336"/>
      <w:r w:rsidRPr="00677935">
        <w:rPr>
          <w:rFonts w:ascii="Times New Roman" w:hAnsi="Times New Roman"/>
          <w:sz w:val="24"/>
          <w:u w:val="single"/>
          <w:lang w:val="bg-BG"/>
        </w:rPr>
        <w:t xml:space="preserve">Оригиналът на Запис на заповед/банкова гаранция </w:t>
      </w:r>
      <w:r w:rsidRPr="00B232DE">
        <w:rPr>
          <w:rFonts w:ascii="Times New Roman" w:hAnsi="Times New Roman"/>
          <w:sz w:val="24"/>
          <w:u w:val="single"/>
          <w:lang w:val="bg-BG"/>
        </w:rPr>
        <w:t>следва да бъде върнат на бенефициента</w:t>
      </w:r>
      <w:bookmarkEnd w:id="81"/>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авансовото плащане престане да бъде </w:t>
      </w:r>
      <w:r w:rsidRPr="00451368">
        <w:rPr>
          <w:rFonts w:ascii="Times New Roman" w:hAnsi="Times New Roman"/>
          <w:sz w:val="24"/>
          <w:u w:val="single"/>
          <w:lang w:val="bg-BG"/>
        </w:rPr>
        <w:t>изискуем</w:t>
      </w:r>
      <w:r w:rsidRPr="00B232DE">
        <w:rPr>
          <w:rFonts w:ascii="Times New Roman" w:hAnsi="Times New Roman"/>
          <w:sz w:val="24"/>
          <w:u w:val="single"/>
          <w:lang w:val="bg-BG"/>
        </w:rPr>
        <w:t>о</w:t>
      </w:r>
      <w:r w:rsidR="00B232DE" w:rsidRPr="00B03ACE">
        <w:rPr>
          <w:rFonts w:ascii="Times New Roman" w:hAnsi="Times New Roman"/>
          <w:sz w:val="24"/>
          <w:u w:val="single"/>
          <w:lang w:val="bg-BG"/>
        </w:rPr>
        <w:t xml:space="preserve"> в един от следните случаи</w:t>
      </w:r>
      <w:r w:rsidRPr="00B03ACE">
        <w:rPr>
          <w:rFonts w:ascii="Times New Roman" w:hAnsi="Times New Roman"/>
          <w:sz w:val="24"/>
          <w:u w:val="single"/>
          <w:lang w:val="bg-BG"/>
        </w:rPr>
        <w:t>:</w:t>
      </w:r>
    </w:p>
    <w:p w14:paraId="310A1D3A" w14:textId="7F32EE27" w:rsidR="00B03ACE" w:rsidRPr="0045136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Pr>
          <w:rFonts w:ascii="Times New Roman" w:hAnsi="Times New Roman"/>
          <w:b/>
          <w:bCs/>
          <w:i/>
          <w:iCs/>
          <w:sz w:val="24"/>
          <w:lang w:val="bg-BG"/>
        </w:rPr>
        <w:t xml:space="preserve">Предсрочно </w:t>
      </w:r>
      <w:r w:rsidRPr="00451368">
        <w:rPr>
          <w:rFonts w:ascii="Times New Roman" w:hAnsi="Times New Roman"/>
          <w:sz w:val="24"/>
          <w:lang w:val="bg-BG"/>
        </w:rPr>
        <w:t xml:space="preserve">- след покриване на аванса с </w:t>
      </w:r>
      <w:r w:rsidR="007F4443" w:rsidRPr="00451368">
        <w:rPr>
          <w:rFonts w:ascii="Times New Roman" w:hAnsi="Times New Roman"/>
          <w:sz w:val="24"/>
          <w:lang w:val="bg-BG"/>
        </w:rPr>
        <w:t>допустими разходи</w:t>
      </w:r>
      <w:r w:rsidRPr="00451368">
        <w:rPr>
          <w:rFonts w:ascii="Times New Roman" w:hAnsi="Times New Roman"/>
          <w:sz w:val="24"/>
          <w:lang w:val="bg-BG"/>
        </w:rPr>
        <w:t xml:space="preserve"> - </w:t>
      </w:r>
      <w:r>
        <w:rPr>
          <w:rFonts w:ascii="Times New Roman" w:hAnsi="Times New Roman"/>
          <w:sz w:val="24"/>
          <w:lang w:val="bg-BG"/>
        </w:rPr>
        <w:t>о</w:t>
      </w:r>
      <w:r w:rsidRPr="00451368">
        <w:rPr>
          <w:rFonts w:ascii="Times New Roman" w:hAnsi="Times New Roman"/>
          <w:sz w:val="24"/>
          <w:lang w:val="bg-BG"/>
        </w:rPr>
        <w:t xml:space="preserve">свобождаването на запис на заповед/банкова гаранция се извършва след пълното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w:t>
      </w:r>
      <w:r w:rsidRPr="00451368">
        <w:rPr>
          <w:rFonts w:ascii="Times New Roman" w:hAnsi="Times New Roman"/>
          <w:sz w:val="24"/>
          <w:lang w:val="bg-BG"/>
        </w:rPr>
        <w:lastRenderedPageBreak/>
        <w:t>отмяна на Регламент (ЕО) № 1083/2006 на Съвета</w:t>
      </w:r>
      <w:r>
        <w:rPr>
          <w:rFonts w:ascii="Times New Roman" w:hAnsi="Times New Roman"/>
          <w:sz w:val="24"/>
          <w:lang w:val="bg-BG"/>
        </w:rPr>
        <w:t>;</w:t>
      </w:r>
    </w:p>
    <w:p w14:paraId="26B4B636" w14:textId="368C9DD2" w:rsidR="007F4443" w:rsidRDefault="007F4443" w:rsidP="00B232DE">
      <w:pPr>
        <w:widowControl w:val="0"/>
        <w:suppressAutoHyphens/>
        <w:spacing w:before="120" w:after="120" w:line="360" w:lineRule="auto"/>
        <w:ind w:firstLine="708"/>
        <w:rPr>
          <w:rFonts w:ascii="Times New Roman" w:hAnsi="Times New Roman"/>
          <w:sz w:val="24"/>
          <w:lang w:val="bg-BG"/>
        </w:rPr>
      </w:pPr>
      <w:r w:rsidRPr="00F54491">
        <w:rPr>
          <w:rFonts w:ascii="Times New Roman" w:hAnsi="Times New Roman"/>
          <w:sz w:val="24"/>
          <w:lang w:val="bg-BG"/>
        </w:rPr>
        <w:t xml:space="preserve">2. </w:t>
      </w:r>
      <w:r w:rsidR="00B232DE" w:rsidRPr="00451368">
        <w:rPr>
          <w:rFonts w:ascii="Times New Roman" w:hAnsi="Times New Roman"/>
          <w:b/>
          <w:bCs/>
          <w:i/>
          <w:iCs/>
          <w:sz w:val="24"/>
          <w:lang w:val="bg-BG"/>
        </w:rPr>
        <w:t xml:space="preserve">Последващо - </w:t>
      </w:r>
      <w:r w:rsidR="00B232DE" w:rsidRPr="00451368">
        <w:rPr>
          <w:rFonts w:ascii="Times New Roman" w:hAnsi="Times New Roman"/>
          <w:sz w:val="24"/>
          <w:lang w:val="bg-BG"/>
        </w:rPr>
        <w:t>с</w:t>
      </w:r>
      <w:r w:rsidRPr="00B232DE">
        <w:rPr>
          <w:rFonts w:ascii="Times New Roman" w:hAnsi="Times New Roman"/>
          <w:sz w:val="24"/>
          <w:lang w:val="bg-BG"/>
        </w:rPr>
        <w:t>лед извършване на окончателно плащане</w:t>
      </w:r>
      <w:r w:rsidR="00B232DE" w:rsidRPr="00451368">
        <w:rPr>
          <w:rFonts w:ascii="Times New Roman" w:hAnsi="Times New Roman"/>
          <w:sz w:val="24"/>
          <w:lang w:val="bg-BG"/>
        </w:rPr>
        <w:t>/възстановяване на дъл</w:t>
      </w:r>
      <w:r w:rsidR="00B232DE">
        <w:rPr>
          <w:rFonts w:ascii="Times New Roman" w:hAnsi="Times New Roman"/>
          <w:sz w:val="24"/>
          <w:lang w:val="bg-BG"/>
        </w:rPr>
        <w:t>жима сума от бенефициента</w:t>
      </w:r>
      <w:r w:rsidR="00B232DE" w:rsidRPr="00B232DE">
        <w:rPr>
          <w:rFonts w:ascii="Times New Roman" w:hAnsi="Times New Roman"/>
          <w:sz w:val="24"/>
          <w:lang w:val="bg-BG"/>
        </w:rPr>
        <w:t xml:space="preserve"> и приключване на договора за БФП в ИСУН 2020;</w:t>
      </w:r>
    </w:p>
    <w:p w14:paraId="33EF0552" w14:textId="40AE8C83"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41789A">
        <w:rPr>
          <w:rFonts w:ascii="Times New Roman" w:hAnsi="Times New Roman"/>
          <w:sz w:val="24"/>
          <w:lang w:val="bg-BG"/>
        </w:rPr>
        <w:t xml:space="preserve">Оригиналът на </w:t>
      </w:r>
      <w:r w:rsidR="00482874">
        <w:rPr>
          <w:rFonts w:ascii="Times New Roman" w:hAnsi="Times New Roman"/>
          <w:sz w:val="24"/>
          <w:lang w:val="bg-BG"/>
        </w:rPr>
        <w:t>запис на заповед/</w:t>
      </w:r>
      <w:r w:rsidRPr="0041789A">
        <w:rPr>
          <w:rFonts w:ascii="Times New Roman" w:hAnsi="Times New Roman"/>
          <w:sz w:val="24"/>
          <w:lang w:val="bg-BG"/>
        </w:rPr>
        <w:t>банкова гаранция за авансово плащане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BC2808" w:rsidRPr="003F3BB6">
        <w:rPr>
          <w:rFonts w:ascii="Times New Roman" w:hAnsi="Times New Roman"/>
          <w:lang w:val="bg-BG"/>
        </w:rPr>
        <w:t>9.8.12</w:t>
      </w:r>
      <w:r w:rsidR="00BC2808">
        <w:rPr>
          <w:rFonts w:ascii="Times New Roman" w:hAnsi="Times New Roman"/>
          <w:lang w:val="bg-BG"/>
        </w:rPr>
        <w:t xml:space="preserve"> процедура.</w:t>
      </w:r>
    </w:p>
    <w:p w14:paraId="5FF877EC" w14:textId="4C4FF6E6"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82"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Pr="00192F14">
        <w:rPr>
          <w:rFonts w:ascii="Times New Roman" w:hAnsi="Times New Roman"/>
          <w:b/>
          <w:bCs/>
          <w:sz w:val="24"/>
          <w:lang w:val="bg-BG"/>
        </w:rPr>
        <w:t>запис на заповед</w:t>
      </w:r>
      <w:r w:rsidR="00FE496E" w:rsidRPr="00192F14">
        <w:rPr>
          <w:rFonts w:ascii="Times New Roman" w:hAnsi="Times New Roman"/>
          <w:b/>
          <w:bCs/>
          <w:sz w:val="24"/>
          <w:lang w:val="bg-BG"/>
        </w:rPr>
        <w:t>/банкова гаранция</w:t>
      </w:r>
      <w:r w:rsidRPr="00CC0F90">
        <w:rPr>
          <w:rFonts w:ascii="Times New Roman" w:hAnsi="Times New Roman"/>
          <w:b/>
          <w:bCs/>
          <w:sz w:val="24"/>
          <w:lang w:val="en-US"/>
        </w:rPr>
        <w:t>)</w:t>
      </w:r>
      <w:bookmarkEnd w:id="82"/>
      <w:r w:rsidR="00B03ACE">
        <w:rPr>
          <w:rFonts w:ascii="Times New Roman" w:hAnsi="Times New Roman"/>
          <w:b/>
          <w:bCs/>
          <w:sz w:val="24"/>
          <w:lang w:val="bg-BG"/>
        </w:rPr>
        <w:t xml:space="preserve"> е както следва:</w:t>
      </w:r>
    </w:p>
    <w:tbl>
      <w:tblPr>
        <w:tblW w:w="9072" w:type="dxa"/>
        <w:tblCellSpacing w:w="20" w:type="dxa"/>
        <w:tblInd w:w="-8"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205"/>
        <w:gridCol w:w="2292"/>
        <w:gridCol w:w="2811"/>
      </w:tblGrid>
      <w:tr w:rsidR="00EC6333" w:rsidRPr="00815069" w14:paraId="7EA9B06F" w14:textId="77777777" w:rsidTr="000E216A">
        <w:trPr>
          <w:trHeight w:val="311"/>
          <w:tblHeader/>
          <w:tblCellSpacing w:w="20" w:type="dxa"/>
        </w:trPr>
        <w:tc>
          <w:tcPr>
            <w:tcW w:w="704"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3165"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0E216A">
        <w:trPr>
          <w:trHeight w:val="311"/>
          <w:tblHeader/>
          <w:tblCellSpacing w:w="20" w:type="dxa"/>
        </w:trPr>
        <w:tc>
          <w:tcPr>
            <w:tcW w:w="704" w:type="dxa"/>
            <w:shd w:val="clear" w:color="auto" w:fill="FFFFFF" w:themeFill="background1"/>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3165" w:type="dxa"/>
            <w:shd w:val="clear" w:color="auto" w:fill="FFFFFF" w:themeFill="background1"/>
            <w:noWrap/>
            <w:vAlign w:val="center"/>
          </w:tcPr>
          <w:p w14:paraId="2D2E54A5" w14:textId="4E479640"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Предоставяне от бенефициента на запис на заповед</w:t>
            </w:r>
            <w:r w:rsidR="003363A9">
              <w:rPr>
                <w:rFonts w:ascii="Times New Roman" w:hAnsi="Times New Roman"/>
                <w:b/>
                <w:sz w:val="24"/>
                <w:lang w:val="bg-BG"/>
              </w:rPr>
              <w:t>/банкова гаранция</w:t>
            </w:r>
          </w:p>
        </w:tc>
        <w:tc>
          <w:tcPr>
            <w:tcW w:w="2252" w:type="dxa"/>
            <w:shd w:val="clear" w:color="auto" w:fill="FFFFFF" w:themeFill="background1"/>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FFFFFF" w:themeFill="background1"/>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0E216A">
        <w:trPr>
          <w:trHeight w:val="311"/>
          <w:tblHeader/>
          <w:tblCellSpacing w:w="20" w:type="dxa"/>
        </w:trPr>
        <w:tc>
          <w:tcPr>
            <w:tcW w:w="704"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3165" w:type="dxa"/>
            <w:shd w:val="clear" w:color="auto" w:fill="FFFFFF" w:themeFill="background1"/>
            <w:noWrap/>
            <w:vAlign w:val="center"/>
          </w:tcPr>
          <w:p w14:paraId="0218E6B6" w14:textId="2BF4E7A2"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Оригиналът на запис на заповед</w:t>
            </w:r>
            <w:r w:rsidR="003363A9">
              <w:rPr>
                <w:rFonts w:ascii="Times New Roman" w:hAnsi="Times New Roman"/>
                <w:bCs/>
                <w:sz w:val="24"/>
                <w:lang w:val="bg-BG"/>
              </w:rPr>
              <w:t>/банкова гаранция</w:t>
            </w:r>
            <w:r w:rsidRPr="00BF78B2">
              <w:rPr>
                <w:rFonts w:ascii="Times New Roman" w:hAnsi="Times New Roman"/>
                <w:bCs/>
                <w:sz w:val="24"/>
                <w:lang w:val="bg-BG"/>
              </w:rPr>
              <w:t xml:space="preserve">, заедно с придружителното писмо се входират в деловодството на ИАПО и се регистрират 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0E216A">
        <w:trPr>
          <w:trHeight w:val="311"/>
          <w:tblHeader/>
          <w:tblCellSpacing w:w="20" w:type="dxa"/>
        </w:trPr>
        <w:tc>
          <w:tcPr>
            <w:tcW w:w="704"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165" w:type="dxa"/>
            <w:shd w:val="clear" w:color="auto" w:fill="FFFFFF" w:themeFill="background1"/>
            <w:noWrap/>
            <w:vAlign w:val="center"/>
          </w:tcPr>
          <w:p w14:paraId="7AD764D5" w14:textId="6F0015D3"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олучените документи се предоставят на директора на дирекция ФПСП.</w:t>
            </w:r>
          </w:p>
        </w:tc>
        <w:tc>
          <w:tcPr>
            <w:tcW w:w="2252" w:type="dxa"/>
            <w:shd w:val="clear" w:color="auto" w:fill="FFFFFF" w:themeFill="background1"/>
            <w:noWrap/>
            <w:vAlign w:val="center"/>
          </w:tcPr>
          <w:p w14:paraId="34443A6A" w14:textId="35AB332C" w:rsidR="003363A9" w:rsidRDefault="003363A9"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21D23F50" w14:textId="77777777" w:rsidTr="000E216A">
        <w:trPr>
          <w:trHeight w:val="311"/>
          <w:tblHeader/>
          <w:tblCellSpacing w:w="20" w:type="dxa"/>
        </w:trPr>
        <w:tc>
          <w:tcPr>
            <w:tcW w:w="704"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t>3</w:t>
            </w:r>
            <w:r w:rsidR="00EC6333">
              <w:rPr>
                <w:rFonts w:ascii="Times New Roman" w:hAnsi="Times New Roman"/>
                <w:bCs/>
                <w:sz w:val="24"/>
                <w:lang w:val="bg-BG"/>
              </w:rPr>
              <w:t>.</w:t>
            </w:r>
          </w:p>
        </w:tc>
        <w:tc>
          <w:tcPr>
            <w:tcW w:w="3165" w:type="dxa"/>
            <w:shd w:val="clear" w:color="auto" w:fill="FFFFFF" w:themeFill="background1"/>
            <w:noWrap/>
            <w:vAlign w:val="center"/>
          </w:tcPr>
          <w:p w14:paraId="3FB5A4D9" w14:textId="5F4C7884" w:rsidR="00EC6333" w:rsidRPr="00DF2B6E" w:rsidRDefault="00EC6333" w:rsidP="00BF78B2">
            <w:pPr>
              <w:spacing w:after="0" w:line="360" w:lineRule="auto"/>
              <w:jc w:val="left"/>
              <w:rPr>
                <w:rFonts w:ascii="Times New Roman" w:hAnsi="Times New Roman"/>
                <w:bCs/>
                <w:sz w:val="24"/>
                <w:lang w:val="bg-BG"/>
              </w:rPr>
            </w:pPr>
            <w:r w:rsidRPr="00192F14">
              <w:rPr>
                <w:rFonts w:ascii="Times New Roman" w:hAnsi="Times New Roman"/>
                <w:bCs/>
                <w:sz w:val="24"/>
                <w:lang w:val="bg-BG"/>
              </w:rPr>
              <w:t>Копие от запис</w:t>
            </w:r>
            <w:r w:rsidR="003363A9" w:rsidRPr="00192F14">
              <w:rPr>
                <w:rFonts w:ascii="Times New Roman" w:hAnsi="Times New Roman"/>
                <w:bCs/>
                <w:sz w:val="24"/>
                <w:lang w:val="bg-BG"/>
              </w:rPr>
              <w:t>а</w:t>
            </w:r>
            <w:r w:rsidRPr="00192F14">
              <w:rPr>
                <w:rFonts w:ascii="Times New Roman" w:hAnsi="Times New Roman"/>
                <w:bCs/>
                <w:sz w:val="24"/>
                <w:lang w:val="bg-BG"/>
              </w:rPr>
              <w:t xml:space="preserve"> на заповед</w:t>
            </w:r>
            <w:r w:rsidR="003363A9" w:rsidRPr="00192F14">
              <w:rPr>
                <w:rFonts w:ascii="Times New Roman" w:hAnsi="Times New Roman"/>
                <w:bCs/>
                <w:sz w:val="24"/>
                <w:lang w:val="bg-BG"/>
              </w:rPr>
              <w:t>/банковата гаранция</w:t>
            </w:r>
            <w:r w:rsidRPr="00192F14">
              <w:rPr>
                <w:rFonts w:ascii="Times New Roman" w:hAnsi="Times New Roman"/>
                <w:bCs/>
                <w:sz w:val="24"/>
                <w:lang w:val="bg-BG"/>
              </w:rPr>
              <w:t xml:space="preserve"> се предоставя  </w:t>
            </w:r>
            <w:r w:rsidRPr="00CC0F90">
              <w:rPr>
                <w:rFonts w:ascii="Times New Roman" w:hAnsi="Times New Roman"/>
                <w:bCs/>
                <w:sz w:val="24"/>
                <w:lang w:val="bg-BG"/>
              </w:rPr>
              <w:t>на дирекция ППД</w:t>
            </w:r>
            <w:r w:rsidRPr="00DF2B6E">
              <w:rPr>
                <w:rFonts w:ascii="Times New Roman" w:hAnsi="Times New Roman"/>
                <w:bCs/>
                <w:sz w:val="24"/>
                <w:lang w:val="bg-BG"/>
              </w:rPr>
              <w:t xml:space="preserve"> и ГДВ за информация.</w:t>
            </w:r>
          </w:p>
        </w:tc>
        <w:tc>
          <w:tcPr>
            <w:tcW w:w="2252" w:type="dxa"/>
            <w:shd w:val="clear" w:color="auto" w:fill="FFFFFF" w:themeFill="background1"/>
            <w:noWrap/>
            <w:vAlign w:val="center"/>
          </w:tcPr>
          <w:p w14:paraId="3681F059" w14:textId="5584A093" w:rsidR="00EC6333" w:rsidRPr="00BF78B2" w:rsidRDefault="003363A9" w:rsidP="00BF78B2">
            <w:pPr>
              <w:spacing w:after="0" w:line="360" w:lineRule="auto"/>
              <w:jc w:val="center"/>
              <w:rPr>
                <w:rFonts w:ascii="Times New Roman" w:hAnsi="Times New Roman"/>
                <w:bCs/>
                <w:sz w:val="24"/>
                <w:lang w:val="en-US"/>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1911AEDE" w14:textId="77777777" w:rsidTr="000E216A">
        <w:trPr>
          <w:trHeight w:val="311"/>
          <w:tblHeader/>
          <w:tblCellSpacing w:w="20" w:type="dxa"/>
        </w:trPr>
        <w:tc>
          <w:tcPr>
            <w:tcW w:w="704"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4</w:t>
            </w:r>
            <w:r w:rsidR="00EC6333">
              <w:rPr>
                <w:rFonts w:ascii="Times New Roman" w:hAnsi="Times New Roman"/>
                <w:bCs/>
                <w:sz w:val="24"/>
                <w:lang w:val="bg-BG"/>
              </w:rPr>
              <w:t>.</w:t>
            </w:r>
          </w:p>
        </w:tc>
        <w:tc>
          <w:tcPr>
            <w:tcW w:w="3165" w:type="dxa"/>
            <w:shd w:val="clear" w:color="auto" w:fill="FFFFFF" w:themeFill="background1"/>
            <w:noWrap/>
            <w:vAlign w:val="center"/>
          </w:tcPr>
          <w:p w14:paraId="67148CAE" w14:textId="1FC9F8AF" w:rsidR="00EC6333" w:rsidRPr="00BF78B2" w:rsidRDefault="00EC6333" w:rsidP="00BF78B2">
            <w:pPr>
              <w:widowControl w:val="0"/>
              <w:suppressAutoHyphens/>
              <w:spacing w:before="120" w:after="120" w:line="360" w:lineRule="auto"/>
              <w:rPr>
                <w:rFonts w:ascii="Times New Roman" w:hAnsi="Times New Roman"/>
                <w:sz w:val="24"/>
                <w:lang w:val="bg-BG"/>
              </w:rPr>
            </w:pPr>
            <w:r w:rsidRPr="00BF78B2">
              <w:rPr>
                <w:rFonts w:ascii="Times New Roman" w:hAnsi="Times New Roman"/>
                <w:sz w:val="24"/>
                <w:lang w:val="bg-BG"/>
              </w:rPr>
              <w:t xml:space="preserve">Директорът на дирекция ФПСП предава получените документи на </w:t>
            </w:r>
            <w:r w:rsidR="003363A9">
              <w:rPr>
                <w:rFonts w:ascii="Times New Roman" w:hAnsi="Times New Roman"/>
                <w:sz w:val="24"/>
                <w:lang w:val="bg-BG"/>
              </w:rPr>
              <w:t xml:space="preserve">началник </w:t>
            </w:r>
            <w:r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0E216A">
        <w:trPr>
          <w:trHeight w:val="311"/>
          <w:tblHeader/>
          <w:tblCellSpacing w:w="20" w:type="dxa"/>
        </w:trPr>
        <w:tc>
          <w:tcPr>
            <w:tcW w:w="704"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5.</w:t>
            </w:r>
          </w:p>
        </w:tc>
        <w:tc>
          <w:tcPr>
            <w:tcW w:w="3165" w:type="dxa"/>
            <w:shd w:val="clear" w:color="auto" w:fill="FFFFFF" w:themeFill="background1"/>
            <w:noWrap/>
            <w:vAlign w:val="center"/>
          </w:tcPr>
          <w:p w14:paraId="0AE2440D" w14:textId="529F3708" w:rsidR="003363A9" w:rsidRPr="00BF78B2" w:rsidRDefault="003363A9"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Предава</w:t>
            </w:r>
            <w:r w:rsidR="00732558">
              <w:rPr>
                <w:rFonts w:ascii="Times New Roman" w:hAnsi="Times New Roman"/>
                <w:sz w:val="24"/>
                <w:lang w:val="bg-BG"/>
              </w:rPr>
              <w:t>не</w:t>
            </w:r>
            <w:r>
              <w:rPr>
                <w:rFonts w:ascii="Times New Roman" w:hAnsi="Times New Roman"/>
                <w:sz w:val="24"/>
                <w:lang w:val="bg-BG"/>
              </w:rPr>
              <w:t xml:space="preserve"> на експерт от отдел СП на ОП на записа на заповед/банковата гаранция за въвеждане в регистъра на </w:t>
            </w:r>
            <w:proofErr w:type="spellStart"/>
            <w:r>
              <w:rPr>
                <w:rFonts w:ascii="Times New Roman" w:hAnsi="Times New Roman"/>
                <w:sz w:val="24"/>
                <w:lang w:val="bg-BG"/>
              </w:rPr>
              <w:t>обезпеченията</w:t>
            </w:r>
            <w:proofErr w:type="spellEnd"/>
            <w:r>
              <w:rPr>
                <w:rFonts w:ascii="Times New Roman" w:hAnsi="Times New Roman"/>
                <w:sz w:val="24"/>
                <w:lang w:val="bg-BG"/>
              </w:rPr>
              <w:t xml:space="preserve"> и съхранение на документа по надлежния ред</w:t>
            </w:r>
            <w:r w:rsidRPr="00BF78B2">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0E216A">
        <w:trPr>
          <w:trHeight w:val="311"/>
          <w:tblHeader/>
          <w:tblCellSpacing w:w="20" w:type="dxa"/>
        </w:trPr>
        <w:tc>
          <w:tcPr>
            <w:tcW w:w="704"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6</w:t>
            </w:r>
            <w:r w:rsidR="001116B6">
              <w:rPr>
                <w:rFonts w:ascii="Times New Roman" w:hAnsi="Times New Roman"/>
                <w:bCs/>
                <w:sz w:val="24"/>
                <w:lang w:val="bg-BG"/>
              </w:rPr>
              <w:t>.</w:t>
            </w:r>
          </w:p>
        </w:tc>
        <w:tc>
          <w:tcPr>
            <w:tcW w:w="3165" w:type="dxa"/>
            <w:shd w:val="clear" w:color="auto" w:fill="FFFFFF" w:themeFill="background1"/>
            <w:noWrap/>
            <w:vAlign w:val="center"/>
          </w:tcPr>
          <w:p w14:paraId="52B6190D" w14:textId="26E394DC"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записа на заповед</w:t>
            </w:r>
            <w:r w:rsidRPr="00677935">
              <w:rPr>
                <w:rFonts w:ascii="Times New Roman" w:hAnsi="Times New Roman"/>
                <w:sz w:val="24"/>
                <w:lang w:val="bg-BG"/>
              </w:rPr>
              <w:t>/банковата гаранция</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Pr="00451368">
              <w:rPr>
                <w:rFonts w:ascii="Times New Roman" w:hAnsi="Times New Roman"/>
                <w:sz w:val="24"/>
                <w:lang w:val="bg-BG"/>
              </w:rPr>
              <w:t>9.6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w:t>
            </w:r>
            <w:proofErr w:type="spellStart"/>
            <w:r w:rsidR="0045462A" w:rsidRPr="00451368">
              <w:rPr>
                <w:rFonts w:ascii="Times New Roman" w:hAnsi="Times New Roman"/>
                <w:sz w:val="24"/>
                <w:lang w:val="bg-BG"/>
              </w:rPr>
              <w:t>обезпеченията</w:t>
            </w:r>
            <w:proofErr w:type="spellEnd"/>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0E216A">
        <w:trPr>
          <w:trHeight w:val="311"/>
          <w:tblHeader/>
          <w:tblCellSpacing w:w="20" w:type="dxa"/>
        </w:trPr>
        <w:tc>
          <w:tcPr>
            <w:tcW w:w="704" w:type="dxa"/>
            <w:shd w:val="clear" w:color="auto" w:fill="FFFFFF" w:themeFill="background1"/>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lastRenderedPageBreak/>
              <w:t>II.</w:t>
            </w:r>
          </w:p>
        </w:tc>
        <w:tc>
          <w:tcPr>
            <w:tcW w:w="3165" w:type="dxa"/>
            <w:shd w:val="clear" w:color="auto" w:fill="FFFFFF" w:themeFill="background1"/>
            <w:noWrap/>
            <w:vAlign w:val="center"/>
          </w:tcPr>
          <w:p w14:paraId="18F755F3" w14:textId="1391FBC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Освобождаване на запис на заповед</w:t>
            </w:r>
            <w:r w:rsidR="00B03ACE">
              <w:rPr>
                <w:rFonts w:ascii="Times New Roman" w:hAnsi="Times New Roman"/>
                <w:b/>
                <w:bCs/>
                <w:sz w:val="24"/>
                <w:lang w:val="bg-BG"/>
              </w:rPr>
              <w:t>/банкова гаранция</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FFFFFF" w:themeFill="background1"/>
            <w:noWrap/>
            <w:vAlign w:val="center"/>
          </w:tcPr>
          <w:p w14:paraId="04B053F9" w14:textId="6275AE45"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УО на ОП НОИР</w:t>
            </w:r>
          </w:p>
        </w:tc>
        <w:tc>
          <w:tcPr>
            <w:tcW w:w="2751" w:type="dxa"/>
            <w:shd w:val="clear" w:color="auto" w:fill="FFFFFF" w:themeFill="background1"/>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0E216A">
        <w:trPr>
          <w:trHeight w:val="311"/>
          <w:tblHeader/>
          <w:tblCellSpacing w:w="20" w:type="dxa"/>
        </w:trPr>
        <w:tc>
          <w:tcPr>
            <w:tcW w:w="704"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1.</w:t>
            </w:r>
          </w:p>
        </w:tc>
        <w:tc>
          <w:tcPr>
            <w:tcW w:w="3165"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0E216A">
        <w:trPr>
          <w:trHeight w:val="311"/>
          <w:tblHeader/>
          <w:tblCellSpacing w:w="20" w:type="dxa"/>
        </w:trPr>
        <w:tc>
          <w:tcPr>
            <w:tcW w:w="704"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165"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0E216A">
        <w:trPr>
          <w:trHeight w:val="311"/>
          <w:tblHeader/>
          <w:tblCellSpacing w:w="20" w:type="dxa"/>
        </w:trPr>
        <w:tc>
          <w:tcPr>
            <w:tcW w:w="704"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3</w:t>
            </w:r>
            <w:r w:rsidR="003826B6">
              <w:rPr>
                <w:rFonts w:ascii="Times New Roman" w:hAnsi="Times New Roman"/>
                <w:bCs/>
                <w:sz w:val="24"/>
                <w:lang w:val="bg-BG"/>
              </w:rPr>
              <w:t>.</w:t>
            </w:r>
          </w:p>
        </w:tc>
        <w:tc>
          <w:tcPr>
            <w:tcW w:w="3165" w:type="dxa"/>
            <w:shd w:val="clear" w:color="auto" w:fill="FFFFFF" w:themeFill="background1"/>
            <w:noWrap/>
            <w:vAlign w:val="center"/>
          </w:tcPr>
          <w:p w14:paraId="386D0B26" w14:textId="1695F287" w:rsidR="00CC0F90" w:rsidRDefault="00CC0F90"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w:t>
            </w:r>
            <w:r w:rsidRPr="00BF78B2">
              <w:rPr>
                <w:rFonts w:ascii="Times New Roman" w:hAnsi="Times New Roman"/>
                <w:sz w:val="24"/>
                <w:lang w:val="bg-BG"/>
              </w:rPr>
              <w:t>зготвя</w:t>
            </w:r>
            <w:r>
              <w:rPr>
                <w:rFonts w:ascii="Times New Roman" w:hAnsi="Times New Roman"/>
                <w:sz w:val="24"/>
                <w:lang w:val="bg-BG"/>
              </w:rPr>
              <w:t>не на</w:t>
            </w:r>
            <w:r w:rsidRPr="00BF78B2">
              <w:rPr>
                <w:rFonts w:ascii="Times New Roman" w:hAnsi="Times New Roman"/>
                <w:sz w:val="24"/>
                <w:lang w:val="bg-BG"/>
              </w:rPr>
              <w:t xml:space="preserve"> придружително писмо, към което се прилага оригиналът на запис на заповед</w:t>
            </w:r>
            <w:r>
              <w:rPr>
                <w:rFonts w:ascii="Times New Roman" w:hAnsi="Times New Roman"/>
                <w:sz w:val="24"/>
                <w:lang w:val="bg-BG"/>
              </w:rPr>
              <w:t>.</w:t>
            </w:r>
          </w:p>
          <w:p w14:paraId="3D1614D5" w14:textId="08940556" w:rsidR="003826B6" w:rsidRDefault="00CC0F90"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документите </w:t>
            </w:r>
            <w:r w:rsidRPr="00BF78B2">
              <w:rPr>
                <w:rFonts w:ascii="Times New Roman" w:hAnsi="Times New Roman"/>
                <w:sz w:val="24"/>
                <w:lang w:val="bg-BG"/>
              </w:rPr>
              <w:t>с обратна разписка</w:t>
            </w:r>
            <w:r w:rsidRPr="004B7879">
              <w:rPr>
                <w:rFonts w:ascii="Times New Roman" w:hAnsi="Times New Roman"/>
                <w:sz w:val="24"/>
                <w:lang w:val="bg-BG"/>
              </w:rPr>
              <w:t xml:space="preserve"> до бенефициента</w:t>
            </w:r>
            <w:r w:rsidR="00F939F8">
              <w:rPr>
                <w:rFonts w:ascii="Times New Roman" w:hAnsi="Times New Roman"/>
                <w:sz w:val="24"/>
                <w:lang w:val="bg-BG"/>
              </w:rPr>
              <w:t xml:space="preserve"> след подписване </w:t>
            </w:r>
            <w:r w:rsidR="00491700">
              <w:rPr>
                <w:rFonts w:ascii="Times New Roman" w:hAnsi="Times New Roman"/>
                <w:sz w:val="24"/>
                <w:lang w:val="bg-BG"/>
              </w:rPr>
              <w:t>на придружителното писмо от РУО</w:t>
            </w:r>
            <w:r>
              <w:rPr>
                <w:rFonts w:ascii="Times New Roman" w:hAnsi="Times New Roman"/>
                <w:sz w:val="24"/>
                <w:lang w:val="bg-BG"/>
              </w:rPr>
              <w:t>.</w:t>
            </w: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0E216A">
        <w:trPr>
          <w:trHeight w:val="311"/>
          <w:tblHeader/>
          <w:tblCellSpacing w:w="20" w:type="dxa"/>
        </w:trPr>
        <w:tc>
          <w:tcPr>
            <w:tcW w:w="704"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t>4.</w:t>
            </w:r>
          </w:p>
        </w:tc>
        <w:tc>
          <w:tcPr>
            <w:tcW w:w="3165" w:type="dxa"/>
            <w:shd w:val="clear" w:color="auto" w:fill="FFFFFF" w:themeFill="background1"/>
            <w:noWrap/>
            <w:vAlign w:val="center"/>
          </w:tcPr>
          <w:p w14:paraId="09E50186" w14:textId="0E3FA12F"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придружителното</w:t>
            </w:r>
            <w:r w:rsidR="00604D86">
              <w:rPr>
                <w:rFonts w:ascii="Times New Roman" w:hAnsi="Times New Roman"/>
                <w:sz w:val="24"/>
                <w:lang w:val="bg-BG"/>
              </w:rPr>
              <w:t xml:space="preserve"> </w:t>
            </w:r>
            <w:r w:rsidR="006579DA">
              <w:rPr>
                <w:rFonts w:ascii="Times New Roman" w:hAnsi="Times New Roman"/>
                <w:sz w:val="24"/>
                <w:lang w:val="bg-BG"/>
              </w:rPr>
              <w:t>писмо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039B34E9"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271A31" w:rsidRPr="006579DA">
              <w:rPr>
                <w:rFonts w:ascii="Times New Roman" w:hAnsi="Times New Roman"/>
                <w:bCs/>
                <w:sz w:val="24"/>
                <w:lang w:val="bg-BG"/>
              </w:rPr>
              <w:t>Главен директор на ГДВ</w:t>
            </w:r>
            <w:r w:rsidR="00604D86" w:rsidRPr="00451368">
              <w:rPr>
                <w:rFonts w:ascii="Times New Roman" w:hAnsi="Times New Roman"/>
                <w:bCs/>
                <w:sz w:val="24"/>
                <w:lang w:val="bg-BG"/>
              </w:rPr>
              <w:t xml:space="preserve"> и </w:t>
            </w:r>
            <w:r w:rsidR="00271A31" w:rsidRPr="00604D86">
              <w:rPr>
                <w:rFonts w:ascii="Times New Roman" w:hAnsi="Times New Roman"/>
                <w:bCs/>
                <w:sz w:val="24"/>
                <w:lang w:val="bg-BG"/>
              </w:rPr>
              <w:t xml:space="preserve">Началник на отдел </w:t>
            </w:r>
            <w:r w:rsidR="00271A31" w:rsidRPr="006579DA">
              <w:rPr>
                <w:rFonts w:ascii="Times New Roman" w:hAnsi="Times New Roman"/>
                <w:bCs/>
                <w:sz w:val="24"/>
                <w:lang w:val="bg-BG"/>
              </w:rPr>
              <w:t>ФВ</w:t>
            </w:r>
            <w:r w:rsidR="00F13F4A" w:rsidRPr="00252622">
              <w:rPr>
                <w:rFonts w:ascii="Times New Roman" w:hAnsi="Times New Roman"/>
                <w:bCs/>
                <w:sz w:val="24"/>
                <w:lang w:val="bg-BG"/>
              </w:rPr>
              <w:t>, ГДВ</w:t>
            </w:r>
            <w:r w:rsidR="000415F3">
              <w:rPr>
                <w:rFonts w:ascii="Times New Roman" w:hAnsi="Times New Roman"/>
                <w:bCs/>
                <w:sz w:val="24"/>
                <w:lang w:val="bg-BG"/>
              </w:rPr>
              <w:t>, 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B179F1"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3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w:t>
            </w:r>
            <w:proofErr w:type="spellStart"/>
            <w:r w:rsidR="00DD5C50">
              <w:rPr>
                <w:rFonts w:ascii="Times New Roman" w:hAnsi="Times New Roman"/>
                <w:spacing w:val="3"/>
                <w:sz w:val="24"/>
                <w:lang w:val="bg-BG"/>
              </w:rPr>
              <w:t>съгласувателната</w:t>
            </w:r>
            <w:proofErr w:type="spellEnd"/>
            <w:r w:rsidR="00DD5C50">
              <w:rPr>
                <w:rFonts w:ascii="Times New Roman" w:hAnsi="Times New Roman"/>
                <w:spacing w:val="3"/>
                <w:sz w:val="24"/>
                <w:lang w:val="bg-BG"/>
              </w:rPr>
              <w:t xml:space="preserve"> процедура</w:t>
            </w:r>
          </w:p>
        </w:tc>
      </w:tr>
      <w:tr w:rsidR="00D6121E" w:rsidRPr="00815069" w14:paraId="50FEA054" w14:textId="77777777" w:rsidTr="000E216A">
        <w:trPr>
          <w:trHeight w:val="311"/>
          <w:tblHeader/>
          <w:tblCellSpacing w:w="20" w:type="dxa"/>
        </w:trPr>
        <w:tc>
          <w:tcPr>
            <w:tcW w:w="704"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3165" w:type="dxa"/>
            <w:shd w:val="clear" w:color="auto" w:fill="FFFFFF" w:themeFill="background1"/>
            <w:noWrap/>
            <w:vAlign w:val="center"/>
          </w:tcPr>
          <w:p w14:paraId="62B4F853" w14:textId="1F584BDB"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придружителното писмо </w:t>
            </w:r>
          </w:p>
        </w:tc>
        <w:tc>
          <w:tcPr>
            <w:tcW w:w="2252" w:type="dxa"/>
            <w:shd w:val="clear" w:color="auto" w:fill="FFFFFF" w:themeFill="background1"/>
            <w:noWrap/>
            <w:vAlign w:val="center"/>
          </w:tcPr>
          <w:p w14:paraId="53A775D9" w14:textId="17135B17"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РУО</w:t>
            </w:r>
          </w:p>
        </w:tc>
        <w:tc>
          <w:tcPr>
            <w:tcW w:w="2751" w:type="dxa"/>
            <w:shd w:val="clear" w:color="auto" w:fill="FFFFFF" w:themeFill="background1"/>
            <w:vAlign w:val="center"/>
          </w:tcPr>
          <w:p w14:paraId="5A60DCAC" w14:textId="2C9E2EE6"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3 работни дни</w:t>
            </w:r>
          </w:p>
        </w:tc>
      </w:tr>
      <w:tr w:rsidR="00CC0F90" w:rsidRPr="00815069" w14:paraId="2DCD61B8" w14:textId="77777777" w:rsidTr="000E216A">
        <w:trPr>
          <w:trHeight w:val="311"/>
          <w:tblHeader/>
          <w:tblCellSpacing w:w="20" w:type="dxa"/>
        </w:trPr>
        <w:tc>
          <w:tcPr>
            <w:tcW w:w="704" w:type="dxa"/>
            <w:shd w:val="clear" w:color="auto" w:fill="FFFFFF" w:themeFill="background1"/>
            <w:noWrap/>
            <w:vAlign w:val="center"/>
          </w:tcPr>
          <w:p w14:paraId="0715ADA4" w14:textId="627406DC" w:rsidR="00CC0F90" w:rsidRPr="002E369C" w:rsidRDefault="00C82BEF" w:rsidP="00CC0F90">
            <w:pPr>
              <w:spacing w:after="0" w:line="360" w:lineRule="auto"/>
              <w:rPr>
                <w:rFonts w:ascii="Times New Roman" w:hAnsi="Times New Roman"/>
                <w:bCs/>
                <w:sz w:val="24"/>
                <w:lang w:val="bg-BG"/>
              </w:rPr>
            </w:pPr>
            <w:r>
              <w:rPr>
                <w:rFonts w:ascii="Times New Roman" w:hAnsi="Times New Roman"/>
                <w:bCs/>
                <w:sz w:val="24"/>
                <w:lang w:val="bg-BG"/>
              </w:rPr>
              <w:t>6</w:t>
            </w:r>
            <w:r w:rsidR="002E369C">
              <w:rPr>
                <w:rFonts w:ascii="Times New Roman" w:hAnsi="Times New Roman"/>
                <w:bCs/>
                <w:sz w:val="24"/>
                <w:lang w:val="bg-BG"/>
              </w:rPr>
              <w:t>.</w:t>
            </w:r>
          </w:p>
        </w:tc>
        <w:tc>
          <w:tcPr>
            <w:tcW w:w="3165" w:type="dxa"/>
            <w:shd w:val="clear" w:color="auto" w:fill="FFFFFF" w:themeFill="background1"/>
            <w:noWrap/>
            <w:vAlign w:val="center"/>
          </w:tcPr>
          <w:p w14:paraId="65B31663" w14:textId="68651CE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опие от записа на заповед</w:t>
            </w:r>
            <w:r>
              <w:rPr>
                <w:rFonts w:ascii="Times New Roman" w:hAnsi="Times New Roman"/>
                <w:sz w:val="24"/>
                <w:lang w:val="bg-BG"/>
              </w:rPr>
              <w:t>/банковата гаранция</w:t>
            </w:r>
            <w:r w:rsidRPr="004D072F">
              <w:rPr>
                <w:rFonts w:ascii="Times New Roman" w:hAnsi="Times New Roman"/>
                <w:sz w:val="24"/>
                <w:lang w:val="bg-BG"/>
              </w:rPr>
              <w:t xml:space="preserve"> и обратната разписка</w:t>
            </w:r>
            <w:r>
              <w:rPr>
                <w:rFonts w:ascii="Times New Roman" w:hAnsi="Times New Roman"/>
                <w:sz w:val="24"/>
                <w:lang w:val="bg-BG"/>
              </w:rPr>
              <w:t>.</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0E216A">
        <w:trPr>
          <w:trHeight w:val="311"/>
          <w:tblHeader/>
          <w:tblCellSpacing w:w="20" w:type="dxa"/>
        </w:trPr>
        <w:tc>
          <w:tcPr>
            <w:tcW w:w="704" w:type="dxa"/>
            <w:shd w:val="clear" w:color="auto" w:fill="FFFFFF" w:themeFill="background1"/>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lastRenderedPageBreak/>
              <w:t>III</w:t>
            </w:r>
            <w:r>
              <w:rPr>
                <w:rFonts w:ascii="Times New Roman" w:hAnsi="Times New Roman"/>
                <w:bCs/>
                <w:sz w:val="24"/>
                <w:lang w:val="bg-BG"/>
              </w:rPr>
              <w:t>.</w:t>
            </w:r>
          </w:p>
        </w:tc>
        <w:tc>
          <w:tcPr>
            <w:tcW w:w="3165" w:type="dxa"/>
            <w:shd w:val="clear" w:color="auto" w:fill="FFFFFF" w:themeFill="background1"/>
            <w:noWrap/>
            <w:vAlign w:val="center"/>
          </w:tcPr>
          <w:p w14:paraId="19C44DB8" w14:textId="0702653F"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Освобождаване на запис на заповед</w:t>
            </w:r>
            <w:r>
              <w:rPr>
                <w:rFonts w:ascii="Times New Roman" w:hAnsi="Times New Roman"/>
                <w:b/>
                <w:bCs/>
                <w:sz w:val="24"/>
                <w:lang w:val="bg-BG"/>
              </w:rPr>
              <w:t>/банкова гаранция</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3EE1EB6B" w14:textId="1AE647F0"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УО на ОП НОИР</w:t>
            </w:r>
          </w:p>
        </w:tc>
        <w:tc>
          <w:tcPr>
            <w:tcW w:w="2751" w:type="dxa"/>
            <w:shd w:val="clear" w:color="auto" w:fill="FFFFFF" w:themeFill="background1"/>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0E216A">
        <w:trPr>
          <w:trHeight w:val="311"/>
          <w:tblHeader/>
          <w:tblCellSpacing w:w="20" w:type="dxa"/>
        </w:trPr>
        <w:tc>
          <w:tcPr>
            <w:tcW w:w="704"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1</w:t>
            </w:r>
            <w:r w:rsidR="002E369C">
              <w:rPr>
                <w:rFonts w:ascii="Times New Roman" w:hAnsi="Times New Roman"/>
                <w:bCs/>
                <w:sz w:val="24"/>
                <w:lang w:val="bg-BG"/>
              </w:rPr>
              <w:t>.</w:t>
            </w:r>
          </w:p>
        </w:tc>
        <w:tc>
          <w:tcPr>
            <w:tcW w:w="3165" w:type="dxa"/>
            <w:shd w:val="clear" w:color="auto" w:fill="FFFFFF" w:themeFill="background1"/>
            <w:noWrap/>
            <w:vAlign w:val="center"/>
          </w:tcPr>
          <w:p w14:paraId="6EDD3A2B" w14:textId="745A1286"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Прилага се след приключване на процедурата в т. 9.8.1 от Глава 9 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0E216A">
        <w:trPr>
          <w:trHeight w:val="311"/>
          <w:tblHeader/>
          <w:tblCellSpacing w:w="20" w:type="dxa"/>
        </w:trPr>
        <w:tc>
          <w:tcPr>
            <w:tcW w:w="704"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3165" w:type="dxa"/>
            <w:shd w:val="clear" w:color="auto" w:fill="FFFFFF" w:themeFill="background1"/>
            <w:noWrap/>
            <w:vAlign w:val="center"/>
          </w:tcPr>
          <w:p w14:paraId="22818E2B" w14:textId="6EB2017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 2020.</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40971682"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приключването на договора в ИСУН 2020</w:t>
            </w:r>
          </w:p>
        </w:tc>
      </w:tr>
      <w:tr w:rsidR="002E369C" w:rsidRPr="00815069" w14:paraId="43541250" w14:textId="77777777" w:rsidTr="000E216A">
        <w:trPr>
          <w:trHeight w:val="311"/>
          <w:tblHeader/>
          <w:tblCellSpacing w:w="20" w:type="dxa"/>
        </w:trPr>
        <w:tc>
          <w:tcPr>
            <w:tcW w:w="704"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t>3.</w:t>
            </w:r>
          </w:p>
        </w:tc>
        <w:tc>
          <w:tcPr>
            <w:tcW w:w="3165" w:type="dxa"/>
            <w:shd w:val="clear" w:color="auto" w:fill="FFFFFF" w:themeFill="background1"/>
            <w:noWrap/>
            <w:vAlign w:val="center"/>
          </w:tcPr>
          <w:p w14:paraId="564ED495" w14:textId="60D54BF9"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 2020.</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0E216A">
        <w:trPr>
          <w:trHeight w:val="311"/>
          <w:tblHeader/>
          <w:tblCellSpacing w:w="20" w:type="dxa"/>
        </w:trPr>
        <w:tc>
          <w:tcPr>
            <w:tcW w:w="704"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lastRenderedPageBreak/>
              <w:t>4</w:t>
            </w:r>
            <w:r w:rsidR="002E369C">
              <w:rPr>
                <w:rFonts w:ascii="Times New Roman" w:hAnsi="Times New Roman"/>
                <w:bCs/>
                <w:sz w:val="24"/>
                <w:lang w:val="bg-BG"/>
              </w:rPr>
              <w:t>.</w:t>
            </w:r>
          </w:p>
        </w:tc>
        <w:tc>
          <w:tcPr>
            <w:tcW w:w="3165" w:type="dxa"/>
            <w:shd w:val="clear" w:color="auto" w:fill="FFFFFF" w:themeFill="background1"/>
            <w:noWrap/>
            <w:vAlign w:val="center"/>
          </w:tcPr>
          <w:p w14:paraId="7166E146" w14:textId="1B1D5565"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w:t>
            </w:r>
            <w:r w:rsidRPr="00BF78B2">
              <w:rPr>
                <w:rFonts w:ascii="Times New Roman" w:hAnsi="Times New Roman"/>
                <w:sz w:val="24"/>
                <w:lang w:val="bg-BG"/>
              </w:rPr>
              <w:t>зготвя</w:t>
            </w:r>
            <w:r>
              <w:rPr>
                <w:rFonts w:ascii="Times New Roman" w:hAnsi="Times New Roman"/>
                <w:sz w:val="24"/>
                <w:lang w:val="bg-BG"/>
              </w:rPr>
              <w:t>не на</w:t>
            </w:r>
            <w:r w:rsidRPr="00BF78B2">
              <w:rPr>
                <w:rFonts w:ascii="Times New Roman" w:hAnsi="Times New Roman"/>
                <w:sz w:val="24"/>
                <w:lang w:val="bg-BG"/>
              </w:rPr>
              <w:t xml:space="preserve"> придружително писмо, към което се прилага оригиналът на запис на заповед</w:t>
            </w:r>
            <w:r w:rsidR="00677935">
              <w:rPr>
                <w:rFonts w:ascii="Times New Roman" w:hAnsi="Times New Roman"/>
                <w:sz w:val="24"/>
                <w:lang w:val="bg-BG"/>
              </w:rPr>
              <w:t>/банкова гаранция</w:t>
            </w:r>
            <w:r>
              <w:rPr>
                <w:rFonts w:ascii="Times New Roman" w:hAnsi="Times New Roman"/>
                <w:sz w:val="24"/>
                <w:lang w:val="bg-BG"/>
              </w:rPr>
              <w:t>.</w:t>
            </w:r>
          </w:p>
          <w:p w14:paraId="731ECDF0" w14:textId="5076009A"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документите </w:t>
            </w:r>
            <w:r w:rsidRPr="00BF78B2">
              <w:rPr>
                <w:rFonts w:ascii="Times New Roman" w:hAnsi="Times New Roman"/>
                <w:sz w:val="24"/>
                <w:lang w:val="bg-BG"/>
              </w:rPr>
              <w:t>с обратна разписка</w:t>
            </w:r>
            <w:r w:rsidRPr="004B7879">
              <w:rPr>
                <w:rFonts w:ascii="Times New Roman" w:hAnsi="Times New Roman"/>
                <w:sz w:val="24"/>
                <w:lang w:val="bg-BG"/>
              </w:rPr>
              <w:t xml:space="preserve"> до бенефициента</w:t>
            </w:r>
            <w:r w:rsidR="00491700">
              <w:rPr>
                <w:rFonts w:ascii="Times New Roman" w:hAnsi="Times New Roman"/>
                <w:sz w:val="24"/>
                <w:lang w:val="bg-BG"/>
              </w:rPr>
              <w:t xml:space="preserve"> след подписване на придружително писмо от РУО</w:t>
            </w:r>
            <w:r>
              <w:rPr>
                <w:rFonts w:ascii="Times New Roman" w:hAnsi="Times New Roman"/>
                <w:sz w:val="24"/>
                <w:lang w:val="bg-BG"/>
              </w:rPr>
              <w:t>.</w:t>
            </w: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1895" w:rsidRPr="00815069" w14:paraId="7EB1DBB2" w14:textId="77777777" w:rsidTr="000E216A">
        <w:trPr>
          <w:trHeight w:val="311"/>
          <w:tblHeader/>
          <w:tblCellSpacing w:w="20" w:type="dxa"/>
        </w:trPr>
        <w:tc>
          <w:tcPr>
            <w:tcW w:w="704" w:type="dxa"/>
            <w:shd w:val="clear" w:color="auto" w:fill="FFFFFF" w:themeFill="background1"/>
            <w:noWrap/>
            <w:vAlign w:val="center"/>
          </w:tcPr>
          <w:p w14:paraId="03BDDA62" w14:textId="78AF9790"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4.</w:t>
            </w:r>
          </w:p>
        </w:tc>
        <w:tc>
          <w:tcPr>
            <w:tcW w:w="3165" w:type="dxa"/>
            <w:shd w:val="clear" w:color="auto" w:fill="FFFFFF" w:themeFill="background1"/>
            <w:noWrap/>
            <w:vAlign w:val="center"/>
          </w:tcPr>
          <w:p w14:paraId="256F9D79" w14:textId="3ECFD59F"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придружителното писмо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B3865A6"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w:t>
            </w:r>
            <w:r w:rsidRPr="006579DA">
              <w:rPr>
                <w:rFonts w:ascii="Times New Roman" w:hAnsi="Times New Roman"/>
                <w:bCs/>
                <w:sz w:val="24"/>
                <w:lang w:val="bg-BG"/>
              </w:rPr>
              <w:t>Главен директор на ГДВ</w:t>
            </w:r>
            <w:r w:rsidRPr="00E35F1C">
              <w:rPr>
                <w:rFonts w:ascii="Times New Roman" w:hAnsi="Times New Roman"/>
                <w:bCs/>
                <w:sz w:val="24"/>
                <w:lang w:val="bg-BG"/>
              </w:rPr>
              <w:t xml:space="preserve"> и </w:t>
            </w:r>
            <w:r w:rsidRPr="00604D86">
              <w:rPr>
                <w:rFonts w:ascii="Times New Roman" w:hAnsi="Times New Roman"/>
                <w:bCs/>
                <w:sz w:val="24"/>
                <w:lang w:val="bg-BG"/>
              </w:rPr>
              <w:t xml:space="preserve">Началник на отдел </w:t>
            </w:r>
            <w:r w:rsidRPr="006579DA">
              <w:rPr>
                <w:rFonts w:ascii="Times New Roman" w:hAnsi="Times New Roman"/>
                <w:bCs/>
                <w:sz w:val="24"/>
                <w:lang w:val="bg-BG"/>
              </w:rPr>
              <w:t>ФВ</w:t>
            </w:r>
            <w:r w:rsidRPr="00E35F1C">
              <w:rPr>
                <w:rFonts w:ascii="Times New Roman" w:hAnsi="Times New Roman"/>
                <w:bCs/>
                <w:sz w:val="24"/>
                <w:lang w:val="bg-BG"/>
              </w:rPr>
              <w:t>, ГДВ</w:t>
            </w:r>
            <w:r>
              <w:rPr>
                <w:rFonts w:ascii="Times New Roman" w:hAnsi="Times New Roman"/>
                <w:bCs/>
                <w:sz w:val="24"/>
                <w:lang w:val="bg-BG"/>
              </w:rPr>
              <w:t>, Зам. изпълнителен директор на ИА ПО</w:t>
            </w:r>
          </w:p>
        </w:tc>
        <w:tc>
          <w:tcPr>
            <w:tcW w:w="2751" w:type="dxa"/>
            <w:shd w:val="clear" w:color="auto" w:fill="FFFFFF" w:themeFill="background1"/>
            <w:vAlign w:val="center"/>
          </w:tcPr>
          <w:p w14:paraId="783AB154" w14:textId="446479EA" w:rsidR="00231895" w:rsidRDefault="00DD5C50" w:rsidP="00231895">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До 3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 xml:space="preserve">за всеки в </w:t>
            </w:r>
            <w:proofErr w:type="spellStart"/>
            <w:r>
              <w:rPr>
                <w:rFonts w:ascii="Times New Roman" w:hAnsi="Times New Roman"/>
                <w:spacing w:val="3"/>
                <w:sz w:val="24"/>
                <w:lang w:val="bg-BG"/>
              </w:rPr>
              <w:t>съгласувателната</w:t>
            </w:r>
            <w:proofErr w:type="spellEnd"/>
            <w:r>
              <w:rPr>
                <w:rFonts w:ascii="Times New Roman" w:hAnsi="Times New Roman"/>
                <w:spacing w:val="3"/>
                <w:sz w:val="24"/>
                <w:lang w:val="bg-BG"/>
              </w:rPr>
              <w:t xml:space="preserve"> процедура</w:t>
            </w:r>
          </w:p>
        </w:tc>
      </w:tr>
      <w:tr w:rsidR="00231895" w:rsidRPr="00815069" w14:paraId="38292BE8" w14:textId="77777777" w:rsidTr="000E216A">
        <w:trPr>
          <w:trHeight w:val="311"/>
          <w:tblHeader/>
          <w:tblCellSpacing w:w="20" w:type="dxa"/>
        </w:trPr>
        <w:tc>
          <w:tcPr>
            <w:tcW w:w="704" w:type="dxa"/>
            <w:shd w:val="clear" w:color="auto" w:fill="FFFFFF" w:themeFill="background1"/>
            <w:noWrap/>
            <w:vAlign w:val="center"/>
          </w:tcPr>
          <w:p w14:paraId="718EC551" w14:textId="68ADD22C"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5.</w:t>
            </w:r>
          </w:p>
        </w:tc>
        <w:tc>
          <w:tcPr>
            <w:tcW w:w="3165" w:type="dxa"/>
            <w:shd w:val="clear" w:color="auto" w:fill="FFFFFF" w:themeFill="background1"/>
            <w:noWrap/>
            <w:vAlign w:val="center"/>
          </w:tcPr>
          <w:p w14:paraId="0D34A353" w14:textId="4925B0E3"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придружителното писмо </w:t>
            </w:r>
          </w:p>
        </w:tc>
        <w:tc>
          <w:tcPr>
            <w:tcW w:w="2252" w:type="dxa"/>
            <w:shd w:val="clear" w:color="auto" w:fill="FFFFFF" w:themeFill="background1"/>
            <w:noWrap/>
            <w:vAlign w:val="center"/>
          </w:tcPr>
          <w:p w14:paraId="376A5409" w14:textId="095ABEBD"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РУО</w:t>
            </w:r>
          </w:p>
        </w:tc>
        <w:tc>
          <w:tcPr>
            <w:tcW w:w="2751" w:type="dxa"/>
            <w:shd w:val="clear" w:color="auto" w:fill="FFFFFF" w:themeFill="background1"/>
            <w:vAlign w:val="center"/>
          </w:tcPr>
          <w:p w14:paraId="0526AF8B" w14:textId="1A7AFBE5" w:rsidR="00231895" w:rsidRDefault="00231895" w:rsidP="00231895">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3 работни дни</w:t>
            </w:r>
          </w:p>
        </w:tc>
      </w:tr>
      <w:tr w:rsidR="00231895" w:rsidRPr="00815069" w14:paraId="39F1E86A" w14:textId="77777777" w:rsidTr="000E216A">
        <w:trPr>
          <w:trHeight w:val="311"/>
          <w:tblHeader/>
          <w:tblCellSpacing w:w="20" w:type="dxa"/>
        </w:trPr>
        <w:tc>
          <w:tcPr>
            <w:tcW w:w="704" w:type="dxa"/>
            <w:shd w:val="clear" w:color="auto" w:fill="FFFFFF" w:themeFill="background1"/>
            <w:noWrap/>
            <w:vAlign w:val="center"/>
          </w:tcPr>
          <w:p w14:paraId="1723D1F3" w14:textId="432A84D4" w:rsidR="00231895" w:rsidDel="003826B6" w:rsidRDefault="00231895" w:rsidP="00231895">
            <w:pPr>
              <w:spacing w:after="0" w:line="360" w:lineRule="auto"/>
              <w:rPr>
                <w:rFonts w:ascii="Times New Roman" w:hAnsi="Times New Roman"/>
                <w:bCs/>
                <w:sz w:val="24"/>
                <w:lang w:val="bg-BG"/>
              </w:rPr>
            </w:pPr>
            <w:r>
              <w:rPr>
                <w:rFonts w:ascii="Times New Roman" w:hAnsi="Times New Roman"/>
                <w:bCs/>
                <w:sz w:val="24"/>
                <w:lang w:val="bg-BG"/>
              </w:rPr>
              <w:t>6.</w:t>
            </w:r>
          </w:p>
        </w:tc>
        <w:tc>
          <w:tcPr>
            <w:tcW w:w="3165" w:type="dxa"/>
            <w:shd w:val="clear" w:color="auto" w:fill="FFFFFF" w:themeFill="background1"/>
            <w:noWrap/>
            <w:vAlign w:val="center"/>
          </w:tcPr>
          <w:p w14:paraId="543A1C23" w14:textId="3CB1D0E3"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опие от записа на заповед</w:t>
            </w:r>
            <w:r>
              <w:rPr>
                <w:rFonts w:ascii="Times New Roman" w:hAnsi="Times New Roman"/>
                <w:sz w:val="24"/>
                <w:lang w:val="bg-BG"/>
              </w:rPr>
              <w:t>/банковата гаранция</w:t>
            </w:r>
            <w:r w:rsidRPr="004D072F">
              <w:rPr>
                <w:rFonts w:ascii="Times New Roman" w:hAnsi="Times New Roman"/>
                <w:sz w:val="24"/>
                <w:lang w:val="bg-BG"/>
              </w:rPr>
              <w:t xml:space="preserve"> и обратната разписка</w:t>
            </w:r>
            <w:r>
              <w:rPr>
                <w:rFonts w:ascii="Times New Roman" w:hAnsi="Times New Roman"/>
                <w:sz w:val="24"/>
                <w:lang w:val="bg-BG"/>
              </w:rPr>
              <w:t>.</w:t>
            </w:r>
          </w:p>
        </w:tc>
        <w:tc>
          <w:tcPr>
            <w:tcW w:w="2252" w:type="dxa"/>
            <w:shd w:val="clear" w:color="auto" w:fill="FFFFFF" w:themeFill="background1"/>
            <w:noWrap/>
            <w:vAlign w:val="center"/>
          </w:tcPr>
          <w:p w14:paraId="545641C8" w14:textId="0CA75D26"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231895" w:rsidRDefault="00231895" w:rsidP="00231895">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074037E5" w:rsidR="00EC6333" w:rsidRPr="00FE496E" w:rsidRDefault="00FE496E" w:rsidP="00451368">
      <w:pPr>
        <w:pStyle w:val="Heading2"/>
        <w:rPr>
          <w:rFonts w:ascii="Times New Roman" w:hAnsi="Times New Roman"/>
          <w:lang w:val="bg-BG"/>
        </w:rPr>
      </w:pPr>
      <w:r w:rsidRPr="003F3BB6">
        <w:rPr>
          <w:rFonts w:ascii="Times New Roman" w:hAnsi="Times New Roman" w:cs="Times New Roman"/>
          <w:lang w:val="bg-BG"/>
        </w:rPr>
        <w:t>9.8.1</w:t>
      </w:r>
      <w:r>
        <w:rPr>
          <w:rFonts w:ascii="Times New Roman" w:hAnsi="Times New Roman" w:cs="Times New Roman"/>
          <w:lang w:val="bg-BG"/>
        </w:rPr>
        <w:t>3</w:t>
      </w:r>
      <w:r w:rsidRPr="003F3BB6">
        <w:rPr>
          <w:rFonts w:ascii="Times New Roman" w:hAnsi="Times New Roman" w:cs="Times New Roman"/>
          <w:lang w:val="bg-BG"/>
        </w:rPr>
        <w:t>. Осчетоводяване на банкова гаранция за авансово плащане</w:t>
      </w:r>
    </w:p>
    <w:p w14:paraId="6080AB6C" w14:textId="661E32FC" w:rsidR="00FE496E" w:rsidRPr="003D6E67" w:rsidRDefault="00FE496E" w:rsidP="00FE496E">
      <w:pPr>
        <w:widowControl w:val="0"/>
        <w:suppressAutoHyphens/>
        <w:spacing w:before="120" w:after="120" w:line="360" w:lineRule="auto"/>
        <w:ind w:firstLine="708"/>
        <w:rPr>
          <w:rFonts w:ascii="Times New Roman" w:hAnsi="Times New Roman"/>
          <w:b/>
          <w:bCs/>
          <w:sz w:val="24"/>
          <w:lang w:val="bg-BG"/>
        </w:rPr>
      </w:pPr>
      <w:r w:rsidRPr="003D6E67">
        <w:rPr>
          <w:rFonts w:ascii="Times New Roman" w:hAnsi="Times New Roman"/>
          <w:b/>
          <w:bCs/>
          <w:sz w:val="24"/>
          <w:lang w:val="bg-BG"/>
        </w:rPr>
        <w:t>Процедура по осчетоводяване на банкова гаранция</w:t>
      </w:r>
    </w:p>
    <w:p w14:paraId="433D2AFF"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банкови гаранции и анексите към тях се предоставят от главния директор на ГД „Верификация“ на началника на отдел СП на ОП  за съхранение  в специален архивен шкаф. </w:t>
      </w:r>
    </w:p>
    <w:p w14:paraId="1CA74D88"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Банковата гаранция следва да се представи заедно с платежните документи за извършване на плащане към бенефициента, след което се пристъпва към осчетоводяване на документа в счетоводната система.</w:t>
      </w:r>
    </w:p>
    <w:p w14:paraId="59562C87"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случай на активиране на банкова гаранция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отдела/дирекцията, установил/а 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w:t>
      </w:r>
      <w:r w:rsidRPr="0041789A">
        <w:rPr>
          <w:rFonts w:ascii="Times New Roman" w:hAnsi="Times New Roman"/>
          <w:sz w:val="24"/>
          <w:lang w:val="bg-BG"/>
        </w:rPr>
        <w:t>(</w:t>
      </w:r>
      <w:r w:rsidRPr="00815069">
        <w:rPr>
          <w:rFonts w:ascii="Times New Roman" w:hAnsi="Times New Roman"/>
          <w:sz w:val="24"/>
          <w:lang w:val="bg-BG"/>
        </w:rPr>
        <w:t>или чрез посредничеството на БНБ, когато е необходимо</w:t>
      </w:r>
      <w:r w:rsidRPr="0041789A">
        <w:rPr>
          <w:rFonts w:ascii="Times New Roman" w:hAnsi="Times New Roman"/>
          <w:sz w:val="24"/>
          <w:lang w:val="bg-BG"/>
        </w:rPr>
        <w:t>)</w:t>
      </w:r>
      <w:r w:rsidRPr="00815069">
        <w:rPr>
          <w:rFonts w:ascii="Times New Roman" w:hAnsi="Times New Roman"/>
          <w:sz w:val="24"/>
          <w:lang w:val="bg-BG"/>
        </w:rPr>
        <w:t xml:space="preserve"> да се осъществи непосредствено след изтичане на срокът на доброволното възстановяване от страна на бенефициента.</w:t>
      </w:r>
    </w:p>
    <w:p w14:paraId="1DE633F3"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по договор за предоставяне на безвъзмездна финансова помощ, следва да се отчитат като възстановен разход, а не като приход по активирана банкова гаранция.    </w:t>
      </w:r>
    </w:p>
    <w:p w14:paraId="2363A834" w14:textId="0A9A5212" w:rsidR="00FE496E" w:rsidRDefault="00FE496E" w:rsidP="00FE496E">
      <w:pPr>
        <w:widowControl w:val="0"/>
        <w:suppressAutoHyphens/>
        <w:spacing w:before="120" w:after="120" w:line="360" w:lineRule="auto"/>
        <w:rPr>
          <w:rFonts w:ascii="Times New Roman" w:hAnsi="Times New Roman"/>
          <w:sz w:val="24"/>
          <w:lang w:val="bg-BG"/>
        </w:rPr>
      </w:pPr>
      <w:r w:rsidRPr="0041789A">
        <w:rPr>
          <w:rFonts w:ascii="Times New Roman" w:hAnsi="Times New Roman"/>
          <w:sz w:val="24"/>
          <w:lang w:val="bg-BG"/>
        </w:rPr>
        <w:tab/>
      </w:r>
    </w:p>
    <w:p w14:paraId="0DDA0473" w14:textId="57AD020B" w:rsidR="00E209FA" w:rsidRPr="003F3BB6" w:rsidRDefault="00225C99" w:rsidP="008E263B">
      <w:pPr>
        <w:pStyle w:val="Heading2"/>
        <w:rPr>
          <w:rFonts w:ascii="Times New Roman" w:hAnsi="Times New Roman" w:cs="Times New Roman"/>
          <w:lang w:val="bg-BG"/>
        </w:rPr>
      </w:pPr>
      <w:bookmarkStart w:id="83" w:name="_Toc33538970"/>
      <w:bookmarkStart w:id="84" w:name="т_9_8_13"/>
      <w:r w:rsidRPr="00815069">
        <w:rPr>
          <w:rFonts w:ascii="Times New Roman" w:hAnsi="Times New Roman" w:cs="Times New Roman"/>
          <w:lang w:val="bg-BG"/>
        </w:rPr>
        <w:t>9.</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Доклад по сертификация и Декларация за допустимите разходи</w:t>
      </w:r>
      <w:bookmarkEnd w:id="83"/>
    </w:p>
    <w:bookmarkEnd w:id="84"/>
    <w:p w14:paraId="7FE968F2" w14:textId="77777777" w:rsidR="00E209FA" w:rsidRPr="0041789A"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ДС и ДДР до </w:t>
      </w:r>
      <w:r w:rsidR="005C78F1" w:rsidRPr="00815069">
        <w:rPr>
          <w:rFonts w:ascii="Times New Roman" w:hAnsi="Times New Roman"/>
          <w:sz w:val="24"/>
          <w:lang w:val="bg-BG"/>
        </w:rPr>
        <w:t>СО</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 xml:space="preserve">началник на отдел СП на </w:t>
      </w:r>
      <w:r w:rsidR="003A214A" w:rsidRPr="00815069">
        <w:rPr>
          <w:rFonts w:ascii="Times New Roman" w:hAnsi="Times New Roman"/>
          <w:sz w:val="24"/>
          <w:lang w:val="bg-BG"/>
        </w:rPr>
        <w:lastRenderedPageBreak/>
        <w:t>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извършва равнение по всички приоритетни оси на данните от ДС и ДДР с въведените в счетоводната система на УО верифицирани разходи, като попълва контролен лист към Доклад по сертификация и Декларация за допустимост на разходите.</w:t>
      </w:r>
    </w:p>
    <w:p w14:paraId="386BFC75" w14:textId="72DF96BD" w:rsidR="00A07C27" w:rsidRPr="00815069" w:rsidRDefault="00CA4307" w:rsidP="007825DD">
      <w:pPr>
        <w:suppressAutoHyphens/>
        <w:spacing w:after="60" w:line="360" w:lineRule="auto"/>
        <w:ind w:firstLine="708"/>
        <w:rPr>
          <w:rFonts w:ascii="Times New Roman" w:hAnsi="Times New Roman"/>
          <w:sz w:val="24"/>
          <w:lang w:val="bg-BG"/>
        </w:rPr>
      </w:pPr>
      <w:r w:rsidRPr="00815069">
        <w:rPr>
          <w:rFonts w:ascii="Times New Roman" w:hAnsi="Times New Roman"/>
          <w:sz w:val="24"/>
          <w:lang w:val="bg-BG"/>
        </w:rPr>
        <w:t>За целите на сертификацията УО отписва през 2023 г. невъзстановените дългове по сертифицирани разходи от разходите по О</w:t>
      </w:r>
      <w:r w:rsidR="006168F4" w:rsidRPr="00815069">
        <w:rPr>
          <w:rFonts w:ascii="Times New Roman" w:hAnsi="Times New Roman"/>
          <w:sz w:val="24"/>
          <w:lang w:val="bg-BG"/>
        </w:rPr>
        <w:t>П НОИР</w:t>
      </w:r>
      <w:r w:rsidRPr="00815069">
        <w:rPr>
          <w:rFonts w:ascii="Times New Roman" w:hAnsi="Times New Roman"/>
          <w:sz w:val="24"/>
          <w:lang w:val="bg-BG"/>
        </w:rPr>
        <w:t xml:space="preserve"> заедно с лихвата за забава, натрупана до датата на отписване.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555BFBD5" w:rsidR="00A310BA" w:rsidRPr="00815069" w:rsidRDefault="00A310BA" w:rsidP="0041789A">
      <w:pPr>
        <w:pStyle w:val="Heading1"/>
        <w:rPr>
          <w:rFonts w:ascii="Times New Roman" w:hAnsi="Times New Roman"/>
          <w:b/>
          <w:lang w:val="bg-BG"/>
        </w:rPr>
      </w:pPr>
      <w:bookmarkStart w:id="85" w:name="_Toc33538971"/>
      <w:bookmarkStart w:id="86" w:name="т_9_9"/>
      <w:r w:rsidRPr="0041789A">
        <w:rPr>
          <w:rFonts w:ascii="Times New Roman" w:hAnsi="Times New Roman"/>
          <w:b/>
          <w:lang w:val="bg-BG"/>
        </w:rPr>
        <w:lastRenderedPageBreak/>
        <w:t>9.</w:t>
      </w:r>
      <w:r w:rsidR="00A07C27" w:rsidRPr="0041789A">
        <w:rPr>
          <w:rFonts w:ascii="Times New Roman" w:hAnsi="Times New Roman"/>
          <w:b/>
          <w:lang w:val="bg-BG"/>
        </w:rPr>
        <w:t>9</w:t>
      </w:r>
      <w:r w:rsidR="007F7836" w:rsidRPr="0041789A">
        <w:rPr>
          <w:rFonts w:ascii="Times New Roman" w:hAnsi="Times New Roman"/>
          <w:b/>
          <w:lang w:val="bg-BG"/>
        </w:rPr>
        <w:t>.</w:t>
      </w:r>
      <w:r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Pr="00815069">
        <w:rPr>
          <w:rFonts w:ascii="Times New Roman" w:hAnsi="Times New Roman"/>
          <w:b/>
          <w:lang w:val="bg-BG"/>
        </w:rPr>
        <w:t xml:space="preserve"> и ИСУН</w:t>
      </w:r>
      <w:bookmarkEnd w:id="85"/>
    </w:p>
    <w:bookmarkEnd w:id="86"/>
    <w:p w14:paraId="00878307" w14:textId="05E98673"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 xml:space="preserve">между системата ИСУН </w:t>
      </w:r>
      <w:r w:rsidR="005054D1" w:rsidRPr="00815069">
        <w:rPr>
          <w:rFonts w:ascii="Times New Roman" w:hAnsi="Times New Roman"/>
          <w:sz w:val="24"/>
          <w:lang w:val="bg-BG"/>
        </w:rPr>
        <w:t>2020</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 xml:space="preserve">Приложение </w:t>
      </w:r>
      <w:r w:rsidR="00F2620A" w:rsidRPr="0041789A">
        <w:rPr>
          <w:rFonts w:ascii="Times New Roman" w:hAnsi="Times New Roman"/>
          <w:sz w:val="24"/>
          <w:lang w:val="bg-BG"/>
        </w:rPr>
        <w:t>9.4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7260E913"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оперативната програма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сертифицираните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77777777" w:rsidR="00007E23" w:rsidRPr="0041789A" w:rsidRDefault="00007E23" w:rsidP="0041789A">
      <w:pPr>
        <w:pStyle w:val="Heading1"/>
        <w:rPr>
          <w:rFonts w:ascii="Times New Roman" w:hAnsi="Times New Roman"/>
          <w:b/>
          <w:lang w:val="bg-BG"/>
        </w:rPr>
      </w:pPr>
      <w:bookmarkStart w:id="87" w:name="_Toc33538972"/>
      <w:bookmarkStart w:id="88" w:name="т_9_10"/>
      <w:r w:rsidRPr="0041789A">
        <w:rPr>
          <w:rFonts w:ascii="Times New Roman" w:hAnsi="Times New Roman"/>
          <w:b/>
          <w:lang w:val="bg-BG"/>
        </w:rPr>
        <w:lastRenderedPageBreak/>
        <w:t>9.10. Финансови отчети</w:t>
      </w:r>
      <w:bookmarkEnd w:id="87"/>
    </w:p>
    <w:p w14:paraId="5C8CB362" w14:textId="57FE10E2" w:rsidR="00007E23" w:rsidRPr="0041789A" w:rsidRDefault="00007E23" w:rsidP="0041789A">
      <w:pPr>
        <w:pStyle w:val="Heading2"/>
        <w:rPr>
          <w:rFonts w:ascii="Times New Roman" w:hAnsi="Times New Roman"/>
          <w:b w:val="0"/>
          <w:lang w:val="bg-BG"/>
        </w:rPr>
      </w:pPr>
      <w:bookmarkStart w:id="89" w:name="_Toc33538973"/>
      <w:bookmarkStart w:id="90" w:name="т_9_10_1"/>
      <w:bookmarkEnd w:id="88"/>
      <w:r w:rsidRPr="003F3BB6">
        <w:rPr>
          <w:rFonts w:ascii="Times New Roman" w:hAnsi="Times New Roman" w:cs="Times New Roman"/>
          <w:lang w:val="bg-BG"/>
        </w:rPr>
        <w:t>9.10.1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Pr="003F3BB6">
        <w:rPr>
          <w:rFonts w:ascii="Times New Roman" w:hAnsi="Times New Roman" w:cs="Times New Roman"/>
          <w:lang w:val="bg-BG"/>
        </w:rPr>
        <w:t>Финансови отчети на УО</w:t>
      </w:r>
      <w:bookmarkEnd w:id="89"/>
    </w:p>
    <w:bookmarkEnd w:id="90"/>
    <w:p w14:paraId="1CCAA233" w14:textId="73471E4D"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815069">
        <w:rPr>
          <w:rFonts w:ascii="Times New Roman" w:hAnsi="Times New Roman"/>
          <w:sz w:val="24"/>
          <w:lang w:val="bg-BG"/>
        </w:rPr>
        <w:t xml:space="preserve">НАРЕДБА № Н-3 от </w:t>
      </w:r>
      <w:r w:rsidR="00DC6DB5" w:rsidRPr="00815069">
        <w:rPr>
          <w:rFonts w:ascii="Times New Roman" w:hAnsi="Times New Roman"/>
          <w:sz w:val="24"/>
          <w:lang w:val="bg-BG"/>
        </w:rPr>
        <w:t>22</w:t>
      </w:r>
      <w:r w:rsidR="00335BF8" w:rsidRPr="00815069">
        <w:rPr>
          <w:rFonts w:ascii="Times New Roman" w:hAnsi="Times New Roman"/>
          <w:sz w:val="24"/>
          <w:lang w:val="bg-BG"/>
        </w:rPr>
        <w:t xml:space="preserve"> </w:t>
      </w:r>
      <w:r w:rsidR="00DC6DB5" w:rsidRPr="00815069">
        <w:rPr>
          <w:rFonts w:ascii="Times New Roman" w:hAnsi="Times New Roman"/>
          <w:sz w:val="24"/>
          <w:lang w:val="bg-BG"/>
        </w:rPr>
        <w:t>май</w:t>
      </w:r>
      <w:r w:rsidR="00335BF8" w:rsidRPr="00815069">
        <w:rPr>
          <w:rFonts w:ascii="Times New Roman" w:hAnsi="Times New Roman"/>
          <w:sz w:val="24"/>
          <w:lang w:val="bg-BG"/>
        </w:rPr>
        <w:t xml:space="preserve"> 201</w:t>
      </w:r>
      <w:r w:rsidR="00DC6DB5" w:rsidRPr="00815069">
        <w:rPr>
          <w:rFonts w:ascii="Times New Roman" w:hAnsi="Times New Roman"/>
          <w:sz w:val="24"/>
          <w:lang w:val="bg-BG"/>
        </w:rPr>
        <w:t>8</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5"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електронния подпис.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6798B193" w14:textId="77777777" w:rsidR="004F4673" w:rsidRPr="00815069" w:rsidRDefault="000379E9" w:rsidP="008E263B">
      <w:pPr>
        <w:pStyle w:val="Heading1"/>
        <w:rPr>
          <w:rFonts w:ascii="Times New Roman" w:hAnsi="Times New Roman"/>
          <w:b/>
          <w:lang w:val="bg-BG"/>
        </w:rPr>
      </w:pPr>
      <w:bookmarkStart w:id="91" w:name="_Toc33538974"/>
      <w:bookmarkStart w:id="92" w:name="т_9_11"/>
      <w:r w:rsidRPr="0041789A">
        <w:rPr>
          <w:rFonts w:ascii="Times New Roman" w:hAnsi="Times New Roman"/>
          <w:b/>
          <w:lang w:val="bg-BG"/>
        </w:rPr>
        <w:lastRenderedPageBreak/>
        <w:t>9.</w:t>
      </w:r>
      <w:r w:rsidRPr="00815069">
        <w:rPr>
          <w:rFonts w:ascii="Times New Roman" w:hAnsi="Times New Roman"/>
          <w:b/>
          <w:lang w:val="bg-BG"/>
        </w:rPr>
        <w:t>11</w:t>
      </w:r>
      <w:r w:rsidR="00B93BFC" w:rsidRPr="0041789A">
        <w:rPr>
          <w:rFonts w:ascii="Times New Roman" w:hAnsi="Times New Roman"/>
          <w:b/>
          <w:lang w:val="bg-BG"/>
        </w:rPr>
        <w:t xml:space="preserve">. </w:t>
      </w:r>
      <w:r w:rsidRPr="0041789A">
        <w:rPr>
          <w:rFonts w:ascii="Times New Roman" w:hAnsi="Times New Roman"/>
          <w:b/>
          <w:lang w:val="bg-BG"/>
        </w:rPr>
        <w:t>Поддържа</w:t>
      </w:r>
      <w:r w:rsidRPr="00815069">
        <w:rPr>
          <w:rFonts w:ascii="Times New Roman" w:hAnsi="Times New Roman"/>
          <w:b/>
          <w:lang w:val="bg-BG"/>
        </w:rPr>
        <w:t>не</w:t>
      </w:r>
      <w:r w:rsidRPr="0041789A">
        <w:rPr>
          <w:rFonts w:ascii="Times New Roman" w:hAnsi="Times New Roman"/>
          <w:b/>
          <w:lang w:val="bg-BG"/>
        </w:rPr>
        <w:t xml:space="preserve"> </w:t>
      </w:r>
      <w:r w:rsidR="007A6C8F" w:rsidRPr="00815069">
        <w:rPr>
          <w:rFonts w:ascii="Times New Roman" w:hAnsi="Times New Roman"/>
          <w:b/>
          <w:lang w:val="bg-BG"/>
        </w:rPr>
        <w:t xml:space="preserve">на </w:t>
      </w:r>
      <w:r w:rsidRPr="0041789A">
        <w:rPr>
          <w:rFonts w:ascii="Times New Roman" w:hAnsi="Times New Roman"/>
          <w:b/>
          <w:lang w:val="bg-BG"/>
        </w:rPr>
        <w:t>отчетна информация в Регистър за минимални и държавни помощи</w:t>
      </w:r>
      <w:bookmarkEnd w:id="91"/>
    </w:p>
    <w:bookmarkEnd w:id="92"/>
    <w:p w14:paraId="67E14086" w14:textId="2750539E" w:rsidR="00007E23" w:rsidRPr="00815069" w:rsidRDefault="004F4673" w:rsidP="007F7836">
      <w:pPr>
        <w:spacing w:line="360" w:lineRule="auto"/>
        <w:rPr>
          <w:rFonts w:ascii="Times New Roman" w:hAnsi="Times New Roman"/>
          <w:sz w:val="24"/>
          <w:lang w:val="bg-BG"/>
        </w:rPr>
      </w:pPr>
      <w:r w:rsidRPr="00815069">
        <w:rPr>
          <w:rFonts w:ascii="Times New Roman" w:hAnsi="Times New Roman"/>
          <w:sz w:val="24"/>
          <w:lang w:val="bg-BG"/>
        </w:rPr>
        <w:tab/>
        <w:t xml:space="preserve">Ежемесечно експерт от отдел </w:t>
      </w:r>
      <w:r w:rsidR="007A6C8F" w:rsidRPr="00815069">
        <w:rPr>
          <w:rFonts w:ascii="Times New Roman" w:hAnsi="Times New Roman"/>
          <w:sz w:val="24"/>
          <w:lang w:val="bg-BG"/>
        </w:rPr>
        <w:t>СП</w:t>
      </w:r>
      <w:r w:rsidR="00896CF0" w:rsidRPr="00815069">
        <w:rPr>
          <w:rFonts w:ascii="Times New Roman" w:hAnsi="Times New Roman"/>
          <w:sz w:val="24"/>
          <w:lang w:val="bg-BG"/>
        </w:rPr>
        <w:t xml:space="preserve"> </w:t>
      </w:r>
      <w:r w:rsidR="00F2620A" w:rsidRPr="0041789A">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при финално плащане по договор отразява изплатената минимална/държавна помощ в Регистър за минимални и държавни помощи.</w:t>
      </w:r>
    </w:p>
    <w:p w14:paraId="477532A4" w14:textId="77777777" w:rsidR="007F7836" w:rsidRPr="003F3BB6" w:rsidRDefault="00007E23" w:rsidP="008E263B">
      <w:pPr>
        <w:pStyle w:val="Heading2"/>
        <w:rPr>
          <w:rFonts w:ascii="Times New Roman" w:hAnsi="Times New Roman" w:cs="Times New Roman"/>
          <w:lang w:val="bg-BG"/>
        </w:rPr>
      </w:pPr>
      <w:bookmarkStart w:id="93" w:name="_Toc33538975"/>
      <w:bookmarkStart w:id="94" w:name="т_9_11_1"/>
      <w:r w:rsidRPr="003F3BB6">
        <w:rPr>
          <w:rFonts w:ascii="Times New Roman" w:hAnsi="Times New Roman" w:cs="Times New Roman"/>
          <w:lang w:val="bg-BG"/>
        </w:rPr>
        <w:t>9.11</w:t>
      </w:r>
      <w:r w:rsidR="00B93BFC" w:rsidRPr="003F3BB6">
        <w:rPr>
          <w:rFonts w:ascii="Times New Roman" w:hAnsi="Times New Roman" w:cs="Times New Roman"/>
          <w:lang w:val="bg-BG"/>
        </w:rPr>
        <w:t>.1.</w:t>
      </w:r>
      <w:r w:rsidR="007F7836" w:rsidRPr="003F3BB6">
        <w:rPr>
          <w:rFonts w:ascii="Times New Roman" w:hAnsi="Times New Roman" w:cs="Times New Roman"/>
          <w:lang w:val="bg-BG"/>
        </w:rPr>
        <w:t xml:space="preserve"> Архивиране и съхранение на счетоводната документация</w:t>
      </w:r>
      <w:bookmarkEnd w:id="93"/>
    </w:p>
    <w:bookmarkEnd w:id="94"/>
    <w:p w14:paraId="76248EDF" w14:textId="6AD79F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В края на всеки месец от система</w:t>
      </w:r>
      <w:r w:rsidR="00B93BFC" w:rsidRPr="00815069">
        <w:rPr>
          <w:rFonts w:ascii="Times New Roman" w:hAnsi="Times New Roman"/>
          <w:sz w:val="24"/>
          <w:lang w:val="bg-BG"/>
        </w:rPr>
        <w:t>та</w:t>
      </w:r>
      <w:r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се прави разпечатка за въведените счетоводни записи, която се прилага към всеки мемориален ордер. Мемориалните ордери следва да бъдат надписани с номер, име и година.</w:t>
      </w:r>
    </w:p>
    <w:p w14:paraId="738A0449"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„Администриране на документи и информация” на настоящия наръчник.</w:t>
      </w:r>
    </w:p>
    <w:p w14:paraId="10D3475A"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приключване на всяка папка към мемориалния ордер се прилага опис със съдържанието му.</w:t>
      </w:r>
    </w:p>
    <w:p w14:paraId="146511A7" w14:textId="77777777" w:rsidR="006741DB" w:rsidRPr="00815069" w:rsidRDefault="007F7836" w:rsidP="00074C72">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Мемориалните ордери се подвързват, номерират и архивират</w:t>
      </w:r>
      <w:r w:rsidR="00B93BFC" w:rsidRPr="00815069">
        <w:rPr>
          <w:rFonts w:ascii="Times New Roman" w:hAnsi="Times New Roman"/>
          <w:sz w:val="24"/>
          <w:lang w:val="bg-BG"/>
        </w:rPr>
        <w:t>,</w:t>
      </w:r>
      <w:r w:rsidRPr="00815069">
        <w:rPr>
          <w:rFonts w:ascii="Times New Roman" w:hAnsi="Times New Roman"/>
          <w:sz w:val="24"/>
          <w:lang w:val="bg-BG"/>
        </w:rPr>
        <w:t xml:space="preserve"> като се обозначава</w:t>
      </w:r>
      <w:r w:rsidR="00B93BFC" w:rsidRPr="00815069">
        <w:rPr>
          <w:rFonts w:ascii="Times New Roman" w:hAnsi="Times New Roman"/>
          <w:sz w:val="24"/>
          <w:lang w:val="bg-BG"/>
        </w:rPr>
        <w:t>т</w:t>
      </w:r>
      <w:r w:rsidRPr="00815069">
        <w:rPr>
          <w:rFonts w:ascii="Times New Roman" w:hAnsi="Times New Roman"/>
          <w:sz w:val="24"/>
          <w:lang w:val="bg-BG"/>
        </w:rPr>
        <w:t xml:space="preserve"> отчетната година и оперативната програма.</w:t>
      </w:r>
    </w:p>
    <w:sectPr w:rsidR="006741DB" w:rsidRPr="00815069" w:rsidSect="000622ED">
      <w:headerReference w:type="default" r:id="rId16"/>
      <w:footerReference w:type="even" r:id="rId17"/>
      <w:footerReference w:type="default" r:id="rId18"/>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76C5" w14:textId="77777777" w:rsidR="00E645C5" w:rsidRDefault="00E645C5">
      <w:r>
        <w:separator/>
      </w:r>
    </w:p>
  </w:endnote>
  <w:endnote w:type="continuationSeparator" w:id="0">
    <w:p w14:paraId="45330463" w14:textId="77777777" w:rsidR="00E645C5" w:rsidRDefault="00E6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5BDD" w14:textId="77777777" w:rsidR="00E645C5" w:rsidRDefault="00E645C5">
      <w:r>
        <w:separator/>
      </w:r>
    </w:p>
  </w:footnote>
  <w:footnote w:type="continuationSeparator" w:id="0">
    <w:p w14:paraId="403EAF14" w14:textId="77777777" w:rsidR="00E645C5" w:rsidRDefault="00E6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77777777" w:rsidR="00B91BF2" w:rsidRPr="0041789A" w:rsidRDefault="00B91BF2" w:rsidP="007767D4">
          <w:pPr>
            <w:pStyle w:val="TableContents"/>
            <w:jc w:val="center"/>
            <w:rPr>
              <w:b/>
              <w:sz w:val="20"/>
              <w:lang w:val="bg-BG"/>
            </w:rPr>
          </w:pPr>
          <w:r w:rsidRPr="00F00679">
            <w:rPr>
              <w:b/>
              <w:sz w:val="20"/>
              <w:lang w:val="bg-BG"/>
            </w:rPr>
            <w:t>Наръчник за управление на Оперативна програма „Наука и образование за интелигентен растеж”</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77777777" w:rsidR="00B91BF2" w:rsidRPr="0041789A" w:rsidRDefault="00B91BF2" w:rsidP="003D7C30">
          <w:pPr>
            <w:pStyle w:val="Index"/>
            <w:spacing w:after="0"/>
            <w:jc w:val="center"/>
            <w:rPr>
              <w:sz w:val="20"/>
              <w:szCs w:val="20"/>
              <w:lang w:val="bg-BG"/>
            </w:rPr>
          </w:pPr>
          <w:r w:rsidRPr="00074AA5">
            <w:rPr>
              <w:b/>
              <w:sz w:val="20"/>
              <w:szCs w:val="20"/>
              <w:lang w:val="bg-BG"/>
            </w:rPr>
            <w:t xml:space="preserve">Глава </w:t>
          </w:r>
          <w:r w:rsidRPr="0041789A">
            <w:rPr>
              <w:b/>
              <w:sz w:val="20"/>
              <w:szCs w:val="20"/>
              <w:lang w:val="bg-BG"/>
            </w:rPr>
            <w:t>9</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49A45590" w:rsidR="00B91BF2" w:rsidRPr="00074AA5" w:rsidRDefault="00B91BF2" w:rsidP="0022205B">
          <w:pPr>
            <w:pStyle w:val="TableContents"/>
            <w:spacing w:after="0"/>
            <w:jc w:val="center"/>
            <w:rPr>
              <w:sz w:val="20"/>
              <w:lang w:val="bg-BG"/>
            </w:rPr>
          </w:pPr>
          <w:r w:rsidRPr="00074AA5">
            <w:rPr>
              <w:sz w:val="20"/>
              <w:lang w:val="bg-BG"/>
            </w:rPr>
            <w:t xml:space="preserve">Вариант </w:t>
          </w:r>
          <w:r w:rsidRPr="0041789A">
            <w:rPr>
              <w:sz w:val="20"/>
              <w:lang w:val="bg-BG"/>
            </w:rPr>
            <w:t>5</w:t>
          </w:r>
          <w:r>
            <w:rPr>
              <w:sz w:val="20"/>
              <w:lang w:val="bg-BG"/>
            </w:rPr>
            <w:t xml:space="preserve">, версия </w:t>
          </w:r>
          <w:r w:rsidR="00197EA8">
            <w:rPr>
              <w:sz w:val="20"/>
              <w:lang w:val="bg-BG"/>
            </w:rPr>
            <w:t>6</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232357AB" w:rsidR="00B91BF2" w:rsidRPr="00074AA5" w:rsidRDefault="00197EA8" w:rsidP="00074AA5">
          <w:pPr>
            <w:pStyle w:val="TableContents"/>
            <w:spacing w:after="0"/>
            <w:jc w:val="center"/>
            <w:rPr>
              <w:sz w:val="20"/>
              <w:lang w:val="bg-BG"/>
            </w:rPr>
          </w:pPr>
          <w:r>
            <w:rPr>
              <w:sz w:val="20"/>
              <w:lang w:val="bg-BG"/>
            </w:rPr>
            <w:t xml:space="preserve">август </w:t>
          </w:r>
          <w:r w:rsidR="00F75E96">
            <w:rPr>
              <w:sz w:val="20"/>
              <w:lang w:val="bg-BG"/>
            </w:rPr>
            <w:t>202</w:t>
          </w:r>
          <w:r>
            <w:rPr>
              <w:sz w:val="20"/>
              <w:lang w:val="bg-BG"/>
            </w:rPr>
            <w:t>3</w:t>
          </w:r>
          <w:r w:rsidR="00F75E96">
            <w:rPr>
              <w:sz w:val="20"/>
              <w:lang w:val="bg-BG"/>
            </w:rPr>
            <w:t xml:space="preserve">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6"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3"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5"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8"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0"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4"/>
  </w:num>
  <w:num w:numId="10">
    <w:abstractNumId w:val="18"/>
  </w:num>
  <w:num w:numId="11">
    <w:abstractNumId w:val="14"/>
  </w:num>
  <w:num w:numId="12">
    <w:abstractNumId w:val="10"/>
  </w:num>
  <w:num w:numId="13">
    <w:abstractNumId w:val="4"/>
  </w:num>
  <w:num w:numId="14">
    <w:abstractNumId w:val="17"/>
  </w:num>
  <w:num w:numId="15">
    <w:abstractNumId w:val="26"/>
  </w:num>
  <w:num w:numId="16">
    <w:abstractNumId w:val="19"/>
  </w:num>
  <w:num w:numId="17">
    <w:abstractNumId w:val="2"/>
  </w:num>
  <w:num w:numId="18">
    <w:abstractNumId w:val="29"/>
  </w:num>
  <w:num w:numId="19">
    <w:abstractNumId w:val="22"/>
  </w:num>
  <w:num w:numId="20">
    <w:abstractNumId w:val="15"/>
  </w:num>
  <w:num w:numId="21">
    <w:abstractNumId w:val="32"/>
  </w:num>
  <w:num w:numId="22">
    <w:abstractNumId w:val="0"/>
  </w:num>
  <w:num w:numId="23">
    <w:abstractNumId w:val="13"/>
  </w:num>
  <w:num w:numId="24">
    <w:abstractNumId w:val="6"/>
  </w:num>
  <w:num w:numId="25">
    <w:abstractNumId w:val="12"/>
  </w:num>
  <w:num w:numId="26">
    <w:abstractNumId w:val="1"/>
  </w:num>
  <w:num w:numId="27">
    <w:abstractNumId w:val="25"/>
  </w:num>
  <w:num w:numId="28">
    <w:abstractNumId w:val="20"/>
  </w:num>
  <w:num w:numId="29">
    <w:abstractNumId w:val="23"/>
  </w:num>
  <w:num w:numId="30">
    <w:abstractNumId w:val="3"/>
  </w:num>
  <w:num w:numId="31">
    <w:abstractNumId w:val="16"/>
  </w:num>
  <w:num w:numId="32">
    <w:abstractNumId w:val="27"/>
  </w:num>
  <w:num w:numId="33">
    <w:abstractNumId w:val="21"/>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554"/>
    <w:rsid w:val="0000076C"/>
    <w:rsid w:val="00000AD5"/>
    <w:rsid w:val="00001D61"/>
    <w:rsid w:val="00002577"/>
    <w:rsid w:val="00002F1A"/>
    <w:rsid w:val="000052B7"/>
    <w:rsid w:val="00006DA4"/>
    <w:rsid w:val="00006ED9"/>
    <w:rsid w:val="00006FA9"/>
    <w:rsid w:val="000078D1"/>
    <w:rsid w:val="00007E23"/>
    <w:rsid w:val="00011377"/>
    <w:rsid w:val="000128B0"/>
    <w:rsid w:val="000139E4"/>
    <w:rsid w:val="00013A86"/>
    <w:rsid w:val="00014C28"/>
    <w:rsid w:val="00015AA1"/>
    <w:rsid w:val="000179B3"/>
    <w:rsid w:val="00020379"/>
    <w:rsid w:val="000207A3"/>
    <w:rsid w:val="00021274"/>
    <w:rsid w:val="00021C8A"/>
    <w:rsid w:val="0002246E"/>
    <w:rsid w:val="00022627"/>
    <w:rsid w:val="00022F13"/>
    <w:rsid w:val="00023972"/>
    <w:rsid w:val="0002662F"/>
    <w:rsid w:val="000277FB"/>
    <w:rsid w:val="00027C64"/>
    <w:rsid w:val="000309EF"/>
    <w:rsid w:val="00030A70"/>
    <w:rsid w:val="00031A16"/>
    <w:rsid w:val="00031D65"/>
    <w:rsid w:val="000329CD"/>
    <w:rsid w:val="00034B6F"/>
    <w:rsid w:val="0003682C"/>
    <w:rsid w:val="00036C88"/>
    <w:rsid w:val="00037334"/>
    <w:rsid w:val="0003772A"/>
    <w:rsid w:val="000379E9"/>
    <w:rsid w:val="000415F3"/>
    <w:rsid w:val="000421F0"/>
    <w:rsid w:val="00042535"/>
    <w:rsid w:val="000434D5"/>
    <w:rsid w:val="00046474"/>
    <w:rsid w:val="00046C7F"/>
    <w:rsid w:val="00046E35"/>
    <w:rsid w:val="00047537"/>
    <w:rsid w:val="00051B01"/>
    <w:rsid w:val="0005351D"/>
    <w:rsid w:val="00053A08"/>
    <w:rsid w:val="00053CF7"/>
    <w:rsid w:val="00054756"/>
    <w:rsid w:val="00054CC8"/>
    <w:rsid w:val="00056D43"/>
    <w:rsid w:val="000570D6"/>
    <w:rsid w:val="000571CF"/>
    <w:rsid w:val="0006025B"/>
    <w:rsid w:val="000609EE"/>
    <w:rsid w:val="00060F67"/>
    <w:rsid w:val="00061973"/>
    <w:rsid w:val="00061C3E"/>
    <w:rsid w:val="000622ED"/>
    <w:rsid w:val="000647A2"/>
    <w:rsid w:val="00065913"/>
    <w:rsid w:val="00066E80"/>
    <w:rsid w:val="000673E4"/>
    <w:rsid w:val="00067A6F"/>
    <w:rsid w:val="000710BE"/>
    <w:rsid w:val="0007136A"/>
    <w:rsid w:val="000716CA"/>
    <w:rsid w:val="000716D2"/>
    <w:rsid w:val="00072C95"/>
    <w:rsid w:val="00073351"/>
    <w:rsid w:val="00074AA5"/>
    <w:rsid w:val="00074C72"/>
    <w:rsid w:val="000766FB"/>
    <w:rsid w:val="00076BB6"/>
    <w:rsid w:val="00077A68"/>
    <w:rsid w:val="00080B97"/>
    <w:rsid w:val="00082290"/>
    <w:rsid w:val="00082FD7"/>
    <w:rsid w:val="00084568"/>
    <w:rsid w:val="000848B6"/>
    <w:rsid w:val="00084C0B"/>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A04A2"/>
    <w:rsid w:val="000A0E59"/>
    <w:rsid w:val="000A0EB5"/>
    <w:rsid w:val="000A17FB"/>
    <w:rsid w:val="000A2213"/>
    <w:rsid w:val="000A2FF6"/>
    <w:rsid w:val="000A3AD6"/>
    <w:rsid w:val="000A3D61"/>
    <w:rsid w:val="000A5190"/>
    <w:rsid w:val="000A5FD9"/>
    <w:rsid w:val="000A612D"/>
    <w:rsid w:val="000A62E2"/>
    <w:rsid w:val="000A7770"/>
    <w:rsid w:val="000A77DE"/>
    <w:rsid w:val="000B0F81"/>
    <w:rsid w:val="000B339C"/>
    <w:rsid w:val="000B33B7"/>
    <w:rsid w:val="000B343F"/>
    <w:rsid w:val="000B38C7"/>
    <w:rsid w:val="000B3BB6"/>
    <w:rsid w:val="000C032C"/>
    <w:rsid w:val="000C0F15"/>
    <w:rsid w:val="000C1081"/>
    <w:rsid w:val="000C11C5"/>
    <w:rsid w:val="000C1618"/>
    <w:rsid w:val="000C2CF4"/>
    <w:rsid w:val="000C3929"/>
    <w:rsid w:val="000C4D6A"/>
    <w:rsid w:val="000C6A33"/>
    <w:rsid w:val="000C6B4A"/>
    <w:rsid w:val="000D0A8F"/>
    <w:rsid w:val="000D17EC"/>
    <w:rsid w:val="000D20EE"/>
    <w:rsid w:val="000D22E3"/>
    <w:rsid w:val="000D41CD"/>
    <w:rsid w:val="000D4234"/>
    <w:rsid w:val="000D4674"/>
    <w:rsid w:val="000D559E"/>
    <w:rsid w:val="000D59C8"/>
    <w:rsid w:val="000D6076"/>
    <w:rsid w:val="000D6FCC"/>
    <w:rsid w:val="000E0140"/>
    <w:rsid w:val="000E095F"/>
    <w:rsid w:val="000E0CDC"/>
    <w:rsid w:val="000E1846"/>
    <w:rsid w:val="000E216A"/>
    <w:rsid w:val="000E21ED"/>
    <w:rsid w:val="000E390C"/>
    <w:rsid w:val="000E4516"/>
    <w:rsid w:val="000E46E9"/>
    <w:rsid w:val="000E5047"/>
    <w:rsid w:val="000E6056"/>
    <w:rsid w:val="000E6BAB"/>
    <w:rsid w:val="000E6D43"/>
    <w:rsid w:val="000F1907"/>
    <w:rsid w:val="000F263A"/>
    <w:rsid w:val="000F2EA8"/>
    <w:rsid w:val="000F3D6B"/>
    <w:rsid w:val="000F45A5"/>
    <w:rsid w:val="000F45B7"/>
    <w:rsid w:val="000F6635"/>
    <w:rsid w:val="00102018"/>
    <w:rsid w:val="00105092"/>
    <w:rsid w:val="001058AF"/>
    <w:rsid w:val="00105FB5"/>
    <w:rsid w:val="001116B6"/>
    <w:rsid w:val="00112C7D"/>
    <w:rsid w:val="001148DE"/>
    <w:rsid w:val="00114A4A"/>
    <w:rsid w:val="0011578E"/>
    <w:rsid w:val="00115B98"/>
    <w:rsid w:val="00116591"/>
    <w:rsid w:val="00116B1A"/>
    <w:rsid w:val="001176F6"/>
    <w:rsid w:val="0012039D"/>
    <w:rsid w:val="001230B0"/>
    <w:rsid w:val="001240A0"/>
    <w:rsid w:val="00124FE1"/>
    <w:rsid w:val="00126B7B"/>
    <w:rsid w:val="00126F15"/>
    <w:rsid w:val="00127C2E"/>
    <w:rsid w:val="00130647"/>
    <w:rsid w:val="00130C56"/>
    <w:rsid w:val="00131064"/>
    <w:rsid w:val="001312F8"/>
    <w:rsid w:val="0013161E"/>
    <w:rsid w:val="00131CA2"/>
    <w:rsid w:val="00132115"/>
    <w:rsid w:val="00132474"/>
    <w:rsid w:val="00133501"/>
    <w:rsid w:val="00133C61"/>
    <w:rsid w:val="00133F96"/>
    <w:rsid w:val="00133FDE"/>
    <w:rsid w:val="0013448F"/>
    <w:rsid w:val="00134805"/>
    <w:rsid w:val="00134E1A"/>
    <w:rsid w:val="001353D9"/>
    <w:rsid w:val="00135C42"/>
    <w:rsid w:val="0013656A"/>
    <w:rsid w:val="001370BB"/>
    <w:rsid w:val="001412C7"/>
    <w:rsid w:val="00142ADD"/>
    <w:rsid w:val="001439CC"/>
    <w:rsid w:val="00143D12"/>
    <w:rsid w:val="00143E3B"/>
    <w:rsid w:val="00145E33"/>
    <w:rsid w:val="00146BB0"/>
    <w:rsid w:val="00146D2D"/>
    <w:rsid w:val="00147EAF"/>
    <w:rsid w:val="00151BB9"/>
    <w:rsid w:val="001527EA"/>
    <w:rsid w:val="001536A7"/>
    <w:rsid w:val="00154C68"/>
    <w:rsid w:val="00155BE3"/>
    <w:rsid w:val="00156367"/>
    <w:rsid w:val="0016076A"/>
    <w:rsid w:val="00160B7D"/>
    <w:rsid w:val="001610AC"/>
    <w:rsid w:val="0016183E"/>
    <w:rsid w:val="0016189E"/>
    <w:rsid w:val="0016210C"/>
    <w:rsid w:val="00162223"/>
    <w:rsid w:val="00162926"/>
    <w:rsid w:val="00162DFB"/>
    <w:rsid w:val="00163052"/>
    <w:rsid w:val="00164D5E"/>
    <w:rsid w:val="0016577F"/>
    <w:rsid w:val="0016588B"/>
    <w:rsid w:val="00165DAE"/>
    <w:rsid w:val="001662F4"/>
    <w:rsid w:val="001668D4"/>
    <w:rsid w:val="001673CA"/>
    <w:rsid w:val="00167937"/>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603A"/>
    <w:rsid w:val="001861F8"/>
    <w:rsid w:val="00186F5F"/>
    <w:rsid w:val="00187A67"/>
    <w:rsid w:val="00187E94"/>
    <w:rsid w:val="001919D7"/>
    <w:rsid w:val="00191F0A"/>
    <w:rsid w:val="0019264B"/>
    <w:rsid w:val="00192F14"/>
    <w:rsid w:val="00192F1C"/>
    <w:rsid w:val="0019333B"/>
    <w:rsid w:val="0019363D"/>
    <w:rsid w:val="00194DD6"/>
    <w:rsid w:val="00194F06"/>
    <w:rsid w:val="00195165"/>
    <w:rsid w:val="00196166"/>
    <w:rsid w:val="00196A64"/>
    <w:rsid w:val="00196E4D"/>
    <w:rsid w:val="0019745E"/>
    <w:rsid w:val="0019797F"/>
    <w:rsid w:val="00197EA8"/>
    <w:rsid w:val="001A14B9"/>
    <w:rsid w:val="001A191C"/>
    <w:rsid w:val="001A2CE7"/>
    <w:rsid w:val="001A3E4C"/>
    <w:rsid w:val="001A419C"/>
    <w:rsid w:val="001A42F3"/>
    <w:rsid w:val="001A4F1B"/>
    <w:rsid w:val="001A63DA"/>
    <w:rsid w:val="001A778F"/>
    <w:rsid w:val="001A79BB"/>
    <w:rsid w:val="001B03D3"/>
    <w:rsid w:val="001B1108"/>
    <w:rsid w:val="001B3A01"/>
    <w:rsid w:val="001B420F"/>
    <w:rsid w:val="001B6A8A"/>
    <w:rsid w:val="001B78E2"/>
    <w:rsid w:val="001B7C44"/>
    <w:rsid w:val="001C0990"/>
    <w:rsid w:val="001C0B99"/>
    <w:rsid w:val="001C3312"/>
    <w:rsid w:val="001C46AD"/>
    <w:rsid w:val="001C7B03"/>
    <w:rsid w:val="001D0202"/>
    <w:rsid w:val="001D3C61"/>
    <w:rsid w:val="001D4D94"/>
    <w:rsid w:val="001D50F3"/>
    <w:rsid w:val="001D5D85"/>
    <w:rsid w:val="001E072F"/>
    <w:rsid w:val="001E0A5C"/>
    <w:rsid w:val="001E1BA6"/>
    <w:rsid w:val="001E2BD1"/>
    <w:rsid w:val="001E42F6"/>
    <w:rsid w:val="001E5F55"/>
    <w:rsid w:val="001E6314"/>
    <w:rsid w:val="001E6E84"/>
    <w:rsid w:val="001E7350"/>
    <w:rsid w:val="001F0CB7"/>
    <w:rsid w:val="001F22F3"/>
    <w:rsid w:val="001F5388"/>
    <w:rsid w:val="001F61D9"/>
    <w:rsid w:val="001F67F1"/>
    <w:rsid w:val="001F6927"/>
    <w:rsid w:val="001F7F08"/>
    <w:rsid w:val="002003D7"/>
    <w:rsid w:val="00200A21"/>
    <w:rsid w:val="0020145A"/>
    <w:rsid w:val="002048F9"/>
    <w:rsid w:val="00204C30"/>
    <w:rsid w:val="0020578C"/>
    <w:rsid w:val="00205ABF"/>
    <w:rsid w:val="00205D23"/>
    <w:rsid w:val="00206CDD"/>
    <w:rsid w:val="00207020"/>
    <w:rsid w:val="002077AB"/>
    <w:rsid w:val="0021029F"/>
    <w:rsid w:val="002123EE"/>
    <w:rsid w:val="00212708"/>
    <w:rsid w:val="00212FD4"/>
    <w:rsid w:val="00213767"/>
    <w:rsid w:val="0021417D"/>
    <w:rsid w:val="002152D5"/>
    <w:rsid w:val="002166CC"/>
    <w:rsid w:val="002176CA"/>
    <w:rsid w:val="00217777"/>
    <w:rsid w:val="00217AD7"/>
    <w:rsid w:val="00217DB9"/>
    <w:rsid w:val="00220FD1"/>
    <w:rsid w:val="0022172B"/>
    <w:rsid w:val="00221C39"/>
    <w:rsid w:val="0022205B"/>
    <w:rsid w:val="00222D8D"/>
    <w:rsid w:val="00223A5A"/>
    <w:rsid w:val="00223FED"/>
    <w:rsid w:val="00225C99"/>
    <w:rsid w:val="0022612D"/>
    <w:rsid w:val="002261DC"/>
    <w:rsid w:val="00227AE4"/>
    <w:rsid w:val="00231895"/>
    <w:rsid w:val="00231BAB"/>
    <w:rsid w:val="00233F8C"/>
    <w:rsid w:val="00234327"/>
    <w:rsid w:val="0023443F"/>
    <w:rsid w:val="00234BD8"/>
    <w:rsid w:val="00235382"/>
    <w:rsid w:val="00236F15"/>
    <w:rsid w:val="0024011D"/>
    <w:rsid w:val="00240ED4"/>
    <w:rsid w:val="00243134"/>
    <w:rsid w:val="00244EA6"/>
    <w:rsid w:val="00244EF2"/>
    <w:rsid w:val="002464E3"/>
    <w:rsid w:val="0024655E"/>
    <w:rsid w:val="0024703E"/>
    <w:rsid w:val="00247AFB"/>
    <w:rsid w:val="0025122C"/>
    <w:rsid w:val="00251851"/>
    <w:rsid w:val="00251B09"/>
    <w:rsid w:val="00252622"/>
    <w:rsid w:val="00252B81"/>
    <w:rsid w:val="00252F9D"/>
    <w:rsid w:val="00253B89"/>
    <w:rsid w:val="00254CFE"/>
    <w:rsid w:val="00257714"/>
    <w:rsid w:val="002579B7"/>
    <w:rsid w:val="00257B91"/>
    <w:rsid w:val="00257BBB"/>
    <w:rsid w:val="00257EA8"/>
    <w:rsid w:val="0026019F"/>
    <w:rsid w:val="00261543"/>
    <w:rsid w:val="00262371"/>
    <w:rsid w:val="0026246B"/>
    <w:rsid w:val="002626AC"/>
    <w:rsid w:val="002629DD"/>
    <w:rsid w:val="00262F4F"/>
    <w:rsid w:val="0026373F"/>
    <w:rsid w:val="0026508D"/>
    <w:rsid w:val="00265D11"/>
    <w:rsid w:val="002666E4"/>
    <w:rsid w:val="00266F1A"/>
    <w:rsid w:val="002675C0"/>
    <w:rsid w:val="002702E1"/>
    <w:rsid w:val="0027119E"/>
    <w:rsid w:val="00271A31"/>
    <w:rsid w:val="00271E7C"/>
    <w:rsid w:val="00272993"/>
    <w:rsid w:val="00274074"/>
    <w:rsid w:val="00275C6A"/>
    <w:rsid w:val="00275F61"/>
    <w:rsid w:val="002769E7"/>
    <w:rsid w:val="00276E99"/>
    <w:rsid w:val="002778FC"/>
    <w:rsid w:val="00277E68"/>
    <w:rsid w:val="00280A6E"/>
    <w:rsid w:val="00282592"/>
    <w:rsid w:val="002829A3"/>
    <w:rsid w:val="0028454E"/>
    <w:rsid w:val="00284908"/>
    <w:rsid w:val="002858B9"/>
    <w:rsid w:val="00287034"/>
    <w:rsid w:val="00287BAF"/>
    <w:rsid w:val="002902D2"/>
    <w:rsid w:val="00290542"/>
    <w:rsid w:val="002909FB"/>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6378"/>
    <w:rsid w:val="002B0AC0"/>
    <w:rsid w:val="002B0E88"/>
    <w:rsid w:val="002B2226"/>
    <w:rsid w:val="002B2925"/>
    <w:rsid w:val="002B3CC8"/>
    <w:rsid w:val="002B562A"/>
    <w:rsid w:val="002B57F4"/>
    <w:rsid w:val="002B5F1D"/>
    <w:rsid w:val="002B7212"/>
    <w:rsid w:val="002B751C"/>
    <w:rsid w:val="002C0906"/>
    <w:rsid w:val="002C12CA"/>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3AA2"/>
    <w:rsid w:val="002D3DA3"/>
    <w:rsid w:val="002D44D8"/>
    <w:rsid w:val="002D4803"/>
    <w:rsid w:val="002D57FA"/>
    <w:rsid w:val="002D5D6B"/>
    <w:rsid w:val="002D6B69"/>
    <w:rsid w:val="002D6C97"/>
    <w:rsid w:val="002D6EC2"/>
    <w:rsid w:val="002D7F48"/>
    <w:rsid w:val="002E0E97"/>
    <w:rsid w:val="002E18C0"/>
    <w:rsid w:val="002E1E7E"/>
    <w:rsid w:val="002E22AD"/>
    <w:rsid w:val="002E369C"/>
    <w:rsid w:val="002E5352"/>
    <w:rsid w:val="002E5D20"/>
    <w:rsid w:val="002E644D"/>
    <w:rsid w:val="002E780B"/>
    <w:rsid w:val="002E7C8E"/>
    <w:rsid w:val="002F004A"/>
    <w:rsid w:val="002F00A1"/>
    <w:rsid w:val="002F1725"/>
    <w:rsid w:val="002F1E49"/>
    <w:rsid w:val="002F3274"/>
    <w:rsid w:val="002F3552"/>
    <w:rsid w:val="002F3EDC"/>
    <w:rsid w:val="002F417D"/>
    <w:rsid w:val="002F4C95"/>
    <w:rsid w:val="002F5ACD"/>
    <w:rsid w:val="002F5D29"/>
    <w:rsid w:val="002F5EE0"/>
    <w:rsid w:val="002F6723"/>
    <w:rsid w:val="002F7339"/>
    <w:rsid w:val="002F7707"/>
    <w:rsid w:val="002F79F5"/>
    <w:rsid w:val="002F7BC1"/>
    <w:rsid w:val="0030057D"/>
    <w:rsid w:val="00300E9F"/>
    <w:rsid w:val="00301600"/>
    <w:rsid w:val="0030184C"/>
    <w:rsid w:val="00301B72"/>
    <w:rsid w:val="00301ED4"/>
    <w:rsid w:val="00303651"/>
    <w:rsid w:val="00303AB3"/>
    <w:rsid w:val="003045FF"/>
    <w:rsid w:val="00305169"/>
    <w:rsid w:val="00307330"/>
    <w:rsid w:val="00307EE2"/>
    <w:rsid w:val="0031068B"/>
    <w:rsid w:val="00311E04"/>
    <w:rsid w:val="00311F40"/>
    <w:rsid w:val="00312070"/>
    <w:rsid w:val="00312467"/>
    <w:rsid w:val="00313120"/>
    <w:rsid w:val="00314996"/>
    <w:rsid w:val="00314F4C"/>
    <w:rsid w:val="00316628"/>
    <w:rsid w:val="00316BFE"/>
    <w:rsid w:val="003175CA"/>
    <w:rsid w:val="003205A6"/>
    <w:rsid w:val="00320915"/>
    <w:rsid w:val="00320FAD"/>
    <w:rsid w:val="00321F76"/>
    <w:rsid w:val="003220E2"/>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F9B"/>
    <w:rsid w:val="003351DC"/>
    <w:rsid w:val="00335736"/>
    <w:rsid w:val="00335BF8"/>
    <w:rsid w:val="003363A9"/>
    <w:rsid w:val="003369F9"/>
    <w:rsid w:val="00337B53"/>
    <w:rsid w:val="00337C5B"/>
    <w:rsid w:val="00340453"/>
    <w:rsid w:val="00341D14"/>
    <w:rsid w:val="00342872"/>
    <w:rsid w:val="0034390A"/>
    <w:rsid w:val="0034395E"/>
    <w:rsid w:val="00343A58"/>
    <w:rsid w:val="00344538"/>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A5D"/>
    <w:rsid w:val="00367A13"/>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F6D"/>
    <w:rsid w:val="00386331"/>
    <w:rsid w:val="00386CC0"/>
    <w:rsid w:val="00387396"/>
    <w:rsid w:val="003878CE"/>
    <w:rsid w:val="00387E9E"/>
    <w:rsid w:val="003908A9"/>
    <w:rsid w:val="003916A0"/>
    <w:rsid w:val="003923C1"/>
    <w:rsid w:val="00393D6A"/>
    <w:rsid w:val="00394E98"/>
    <w:rsid w:val="003950B4"/>
    <w:rsid w:val="003956CB"/>
    <w:rsid w:val="00395FAB"/>
    <w:rsid w:val="00396508"/>
    <w:rsid w:val="00397503"/>
    <w:rsid w:val="003A0E4C"/>
    <w:rsid w:val="003A1396"/>
    <w:rsid w:val="003A174F"/>
    <w:rsid w:val="003A214A"/>
    <w:rsid w:val="003A2C2B"/>
    <w:rsid w:val="003A2CE8"/>
    <w:rsid w:val="003A4D7C"/>
    <w:rsid w:val="003A5B73"/>
    <w:rsid w:val="003A7C76"/>
    <w:rsid w:val="003B018F"/>
    <w:rsid w:val="003B3000"/>
    <w:rsid w:val="003B4083"/>
    <w:rsid w:val="003B4FFD"/>
    <w:rsid w:val="003B745E"/>
    <w:rsid w:val="003B7DA4"/>
    <w:rsid w:val="003C0F8C"/>
    <w:rsid w:val="003C1DE6"/>
    <w:rsid w:val="003C1F39"/>
    <w:rsid w:val="003C2C15"/>
    <w:rsid w:val="003C33B1"/>
    <w:rsid w:val="003C3B47"/>
    <w:rsid w:val="003C41A0"/>
    <w:rsid w:val="003C4862"/>
    <w:rsid w:val="003C4BBD"/>
    <w:rsid w:val="003C591B"/>
    <w:rsid w:val="003C7BA8"/>
    <w:rsid w:val="003D065D"/>
    <w:rsid w:val="003D07AA"/>
    <w:rsid w:val="003D2B50"/>
    <w:rsid w:val="003D2C9C"/>
    <w:rsid w:val="003D5796"/>
    <w:rsid w:val="003D6467"/>
    <w:rsid w:val="003D6F7C"/>
    <w:rsid w:val="003D7C0E"/>
    <w:rsid w:val="003D7C30"/>
    <w:rsid w:val="003E0775"/>
    <w:rsid w:val="003E0FFF"/>
    <w:rsid w:val="003E1784"/>
    <w:rsid w:val="003E1F95"/>
    <w:rsid w:val="003E3845"/>
    <w:rsid w:val="003E45D0"/>
    <w:rsid w:val="003E4AA3"/>
    <w:rsid w:val="003E507D"/>
    <w:rsid w:val="003E6964"/>
    <w:rsid w:val="003E7A71"/>
    <w:rsid w:val="003F01CF"/>
    <w:rsid w:val="003F0C63"/>
    <w:rsid w:val="003F1908"/>
    <w:rsid w:val="003F234B"/>
    <w:rsid w:val="003F2CAE"/>
    <w:rsid w:val="003F2FE2"/>
    <w:rsid w:val="003F3390"/>
    <w:rsid w:val="003F362A"/>
    <w:rsid w:val="003F3B38"/>
    <w:rsid w:val="003F3BB6"/>
    <w:rsid w:val="003F4E80"/>
    <w:rsid w:val="003F7C6F"/>
    <w:rsid w:val="00400DB5"/>
    <w:rsid w:val="00400FE5"/>
    <w:rsid w:val="00401385"/>
    <w:rsid w:val="00401A00"/>
    <w:rsid w:val="00401FA7"/>
    <w:rsid w:val="00402141"/>
    <w:rsid w:val="00402447"/>
    <w:rsid w:val="00402BDC"/>
    <w:rsid w:val="004033A4"/>
    <w:rsid w:val="00403B7A"/>
    <w:rsid w:val="00404F3F"/>
    <w:rsid w:val="0040506A"/>
    <w:rsid w:val="004106A8"/>
    <w:rsid w:val="00411C12"/>
    <w:rsid w:val="004130AD"/>
    <w:rsid w:val="004130BB"/>
    <w:rsid w:val="004138E7"/>
    <w:rsid w:val="00414403"/>
    <w:rsid w:val="00414BEC"/>
    <w:rsid w:val="00415E64"/>
    <w:rsid w:val="004164D4"/>
    <w:rsid w:val="0041789A"/>
    <w:rsid w:val="00421BFF"/>
    <w:rsid w:val="00422046"/>
    <w:rsid w:val="00422C3B"/>
    <w:rsid w:val="00422C6B"/>
    <w:rsid w:val="00424BE3"/>
    <w:rsid w:val="0042578C"/>
    <w:rsid w:val="004258C3"/>
    <w:rsid w:val="00430166"/>
    <w:rsid w:val="004301C5"/>
    <w:rsid w:val="0043042D"/>
    <w:rsid w:val="00430A22"/>
    <w:rsid w:val="00430D44"/>
    <w:rsid w:val="00432FAA"/>
    <w:rsid w:val="00433469"/>
    <w:rsid w:val="00435886"/>
    <w:rsid w:val="00435DD1"/>
    <w:rsid w:val="00436317"/>
    <w:rsid w:val="0043661F"/>
    <w:rsid w:val="00436713"/>
    <w:rsid w:val="00441CF1"/>
    <w:rsid w:val="00441F1B"/>
    <w:rsid w:val="00443CA3"/>
    <w:rsid w:val="00443DB0"/>
    <w:rsid w:val="0044405F"/>
    <w:rsid w:val="00445F49"/>
    <w:rsid w:val="00447F18"/>
    <w:rsid w:val="00451368"/>
    <w:rsid w:val="0045217C"/>
    <w:rsid w:val="0045230D"/>
    <w:rsid w:val="00453AB3"/>
    <w:rsid w:val="00453AC3"/>
    <w:rsid w:val="0045462A"/>
    <w:rsid w:val="00456A4D"/>
    <w:rsid w:val="00457CC2"/>
    <w:rsid w:val="00461229"/>
    <w:rsid w:val="004626AB"/>
    <w:rsid w:val="00462C61"/>
    <w:rsid w:val="004643FC"/>
    <w:rsid w:val="00465218"/>
    <w:rsid w:val="00465683"/>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141"/>
    <w:rsid w:val="0049046F"/>
    <w:rsid w:val="004906C9"/>
    <w:rsid w:val="00490E9D"/>
    <w:rsid w:val="00491700"/>
    <w:rsid w:val="00491DA2"/>
    <w:rsid w:val="00491F16"/>
    <w:rsid w:val="00492079"/>
    <w:rsid w:val="0049374E"/>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3DC"/>
    <w:rsid w:val="004A365E"/>
    <w:rsid w:val="004A6F27"/>
    <w:rsid w:val="004B09C4"/>
    <w:rsid w:val="004B0B11"/>
    <w:rsid w:val="004B0B7F"/>
    <w:rsid w:val="004B32B0"/>
    <w:rsid w:val="004B5170"/>
    <w:rsid w:val="004B5619"/>
    <w:rsid w:val="004B6955"/>
    <w:rsid w:val="004B7879"/>
    <w:rsid w:val="004C0C0A"/>
    <w:rsid w:val="004C57C0"/>
    <w:rsid w:val="004C78C1"/>
    <w:rsid w:val="004C7BDF"/>
    <w:rsid w:val="004D0504"/>
    <w:rsid w:val="004D3C42"/>
    <w:rsid w:val="004D3F94"/>
    <w:rsid w:val="004D5DA1"/>
    <w:rsid w:val="004D5E29"/>
    <w:rsid w:val="004D635D"/>
    <w:rsid w:val="004D64A6"/>
    <w:rsid w:val="004E0EF7"/>
    <w:rsid w:val="004E1B66"/>
    <w:rsid w:val="004E1F3D"/>
    <w:rsid w:val="004E2323"/>
    <w:rsid w:val="004E3AB3"/>
    <w:rsid w:val="004E414B"/>
    <w:rsid w:val="004E53BD"/>
    <w:rsid w:val="004E6130"/>
    <w:rsid w:val="004E6E3A"/>
    <w:rsid w:val="004E7EC5"/>
    <w:rsid w:val="004E7F90"/>
    <w:rsid w:val="004F061C"/>
    <w:rsid w:val="004F18FC"/>
    <w:rsid w:val="004F1EF5"/>
    <w:rsid w:val="004F27A2"/>
    <w:rsid w:val="004F4008"/>
    <w:rsid w:val="004F4673"/>
    <w:rsid w:val="004F659A"/>
    <w:rsid w:val="004F663E"/>
    <w:rsid w:val="004F77A3"/>
    <w:rsid w:val="005012F5"/>
    <w:rsid w:val="0050298F"/>
    <w:rsid w:val="00504C82"/>
    <w:rsid w:val="0050524F"/>
    <w:rsid w:val="005054D1"/>
    <w:rsid w:val="005054FA"/>
    <w:rsid w:val="00506D79"/>
    <w:rsid w:val="00507C17"/>
    <w:rsid w:val="0051055A"/>
    <w:rsid w:val="005120F8"/>
    <w:rsid w:val="0051261C"/>
    <w:rsid w:val="00514A2F"/>
    <w:rsid w:val="00514AB1"/>
    <w:rsid w:val="00514D17"/>
    <w:rsid w:val="005155CC"/>
    <w:rsid w:val="0051606B"/>
    <w:rsid w:val="00521318"/>
    <w:rsid w:val="00522878"/>
    <w:rsid w:val="00522F5D"/>
    <w:rsid w:val="00524E62"/>
    <w:rsid w:val="00525B47"/>
    <w:rsid w:val="0053027F"/>
    <w:rsid w:val="005313F7"/>
    <w:rsid w:val="00531EBB"/>
    <w:rsid w:val="005321C2"/>
    <w:rsid w:val="00532541"/>
    <w:rsid w:val="00533505"/>
    <w:rsid w:val="00534513"/>
    <w:rsid w:val="00534591"/>
    <w:rsid w:val="0053463E"/>
    <w:rsid w:val="00535667"/>
    <w:rsid w:val="0053643F"/>
    <w:rsid w:val="00536890"/>
    <w:rsid w:val="00536921"/>
    <w:rsid w:val="00536A5B"/>
    <w:rsid w:val="00537662"/>
    <w:rsid w:val="005379EB"/>
    <w:rsid w:val="0054058E"/>
    <w:rsid w:val="005405CF"/>
    <w:rsid w:val="0054096F"/>
    <w:rsid w:val="005416F8"/>
    <w:rsid w:val="005437F3"/>
    <w:rsid w:val="005440A6"/>
    <w:rsid w:val="00544FD9"/>
    <w:rsid w:val="005451E4"/>
    <w:rsid w:val="005457FE"/>
    <w:rsid w:val="005458F0"/>
    <w:rsid w:val="00552C8E"/>
    <w:rsid w:val="005531CE"/>
    <w:rsid w:val="005540B2"/>
    <w:rsid w:val="00554BA1"/>
    <w:rsid w:val="00560304"/>
    <w:rsid w:val="0056070F"/>
    <w:rsid w:val="00562943"/>
    <w:rsid w:val="005636A7"/>
    <w:rsid w:val="00563D25"/>
    <w:rsid w:val="00565528"/>
    <w:rsid w:val="00565C7B"/>
    <w:rsid w:val="00566096"/>
    <w:rsid w:val="00566513"/>
    <w:rsid w:val="00566AE8"/>
    <w:rsid w:val="00566E20"/>
    <w:rsid w:val="005676D6"/>
    <w:rsid w:val="005701A6"/>
    <w:rsid w:val="00571851"/>
    <w:rsid w:val="00573C49"/>
    <w:rsid w:val="005745FF"/>
    <w:rsid w:val="00574F2E"/>
    <w:rsid w:val="005750CB"/>
    <w:rsid w:val="00577448"/>
    <w:rsid w:val="0057778A"/>
    <w:rsid w:val="00577D80"/>
    <w:rsid w:val="005821C9"/>
    <w:rsid w:val="00585752"/>
    <w:rsid w:val="005867CF"/>
    <w:rsid w:val="00586D9C"/>
    <w:rsid w:val="00590309"/>
    <w:rsid w:val="0059035F"/>
    <w:rsid w:val="00590383"/>
    <w:rsid w:val="00590966"/>
    <w:rsid w:val="00590EBD"/>
    <w:rsid w:val="00591C01"/>
    <w:rsid w:val="00591CEE"/>
    <w:rsid w:val="005933C6"/>
    <w:rsid w:val="00594B41"/>
    <w:rsid w:val="00594B59"/>
    <w:rsid w:val="005A0381"/>
    <w:rsid w:val="005A0893"/>
    <w:rsid w:val="005A3A00"/>
    <w:rsid w:val="005A6C57"/>
    <w:rsid w:val="005A77B5"/>
    <w:rsid w:val="005A7AD4"/>
    <w:rsid w:val="005B025F"/>
    <w:rsid w:val="005B12E5"/>
    <w:rsid w:val="005B130E"/>
    <w:rsid w:val="005B1764"/>
    <w:rsid w:val="005B2AD1"/>
    <w:rsid w:val="005B43E2"/>
    <w:rsid w:val="005B466F"/>
    <w:rsid w:val="005B5BE8"/>
    <w:rsid w:val="005B6DA3"/>
    <w:rsid w:val="005C0812"/>
    <w:rsid w:val="005C17FB"/>
    <w:rsid w:val="005C23B0"/>
    <w:rsid w:val="005C393B"/>
    <w:rsid w:val="005C3D3E"/>
    <w:rsid w:val="005C3E3C"/>
    <w:rsid w:val="005C5743"/>
    <w:rsid w:val="005C5911"/>
    <w:rsid w:val="005C5DC5"/>
    <w:rsid w:val="005C78F1"/>
    <w:rsid w:val="005C79EB"/>
    <w:rsid w:val="005D002D"/>
    <w:rsid w:val="005D0281"/>
    <w:rsid w:val="005D185E"/>
    <w:rsid w:val="005D1C9D"/>
    <w:rsid w:val="005D2AA6"/>
    <w:rsid w:val="005D31A4"/>
    <w:rsid w:val="005D31B7"/>
    <w:rsid w:val="005D36C6"/>
    <w:rsid w:val="005D3B8F"/>
    <w:rsid w:val="005D42FF"/>
    <w:rsid w:val="005D529E"/>
    <w:rsid w:val="005D5B77"/>
    <w:rsid w:val="005D6104"/>
    <w:rsid w:val="005D678F"/>
    <w:rsid w:val="005D7392"/>
    <w:rsid w:val="005E0A12"/>
    <w:rsid w:val="005E1450"/>
    <w:rsid w:val="005E19D4"/>
    <w:rsid w:val="005E1CA4"/>
    <w:rsid w:val="005E22E8"/>
    <w:rsid w:val="005E23BB"/>
    <w:rsid w:val="005E25E8"/>
    <w:rsid w:val="005E26C2"/>
    <w:rsid w:val="005E35BA"/>
    <w:rsid w:val="005E3F52"/>
    <w:rsid w:val="005E5756"/>
    <w:rsid w:val="005E6752"/>
    <w:rsid w:val="005E690C"/>
    <w:rsid w:val="005E6ABF"/>
    <w:rsid w:val="005F0B89"/>
    <w:rsid w:val="005F1646"/>
    <w:rsid w:val="005F1FAB"/>
    <w:rsid w:val="005F5A65"/>
    <w:rsid w:val="005F68AE"/>
    <w:rsid w:val="005F6CA6"/>
    <w:rsid w:val="0060258B"/>
    <w:rsid w:val="00602A35"/>
    <w:rsid w:val="00603C95"/>
    <w:rsid w:val="00604D86"/>
    <w:rsid w:val="006062C1"/>
    <w:rsid w:val="0060674A"/>
    <w:rsid w:val="00607FA2"/>
    <w:rsid w:val="00610D9D"/>
    <w:rsid w:val="00611001"/>
    <w:rsid w:val="006127A5"/>
    <w:rsid w:val="006127D7"/>
    <w:rsid w:val="00613AB0"/>
    <w:rsid w:val="00613E66"/>
    <w:rsid w:val="006168F4"/>
    <w:rsid w:val="00616C8D"/>
    <w:rsid w:val="00620453"/>
    <w:rsid w:val="00621983"/>
    <w:rsid w:val="00622148"/>
    <w:rsid w:val="00622D60"/>
    <w:rsid w:val="00623519"/>
    <w:rsid w:val="00624A17"/>
    <w:rsid w:val="00625659"/>
    <w:rsid w:val="00626EF6"/>
    <w:rsid w:val="00627F3A"/>
    <w:rsid w:val="0063164D"/>
    <w:rsid w:val="00632724"/>
    <w:rsid w:val="00632B4C"/>
    <w:rsid w:val="00633685"/>
    <w:rsid w:val="006337E9"/>
    <w:rsid w:val="00633E1C"/>
    <w:rsid w:val="00635772"/>
    <w:rsid w:val="006369D8"/>
    <w:rsid w:val="00637233"/>
    <w:rsid w:val="00640C00"/>
    <w:rsid w:val="00641191"/>
    <w:rsid w:val="00641508"/>
    <w:rsid w:val="006415DB"/>
    <w:rsid w:val="006446BC"/>
    <w:rsid w:val="00645870"/>
    <w:rsid w:val="00646AEC"/>
    <w:rsid w:val="00646C84"/>
    <w:rsid w:val="006476FC"/>
    <w:rsid w:val="00647A95"/>
    <w:rsid w:val="00647B62"/>
    <w:rsid w:val="0065003B"/>
    <w:rsid w:val="006505B0"/>
    <w:rsid w:val="006554B6"/>
    <w:rsid w:val="00655B46"/>
    <w:rsid w:val="00655DCC"/>
    <w:rsid w:val="00655F75"/>
    <w:rsid w:val="00656B93"/>
    <w:rsid w:val="006579DA"/>
    <w:rsid w:val="00657B6B"/>
    <w:rsid w:val="00660F59"/>
    <w:rsid w:val="00661760"/>
    <w:rsid w:val="00662392"/>
    <w:rsid w:val="00662853"/>
    <w:rsid w:val="00662E35"/>
    <w:rsid w:val="006641C3"/>
    <w:rsid w:val="00665680"/>
    <w:rsid w:val="00665FE3"/>
    <w:rsid w:val="00667AB5"/>
    <w:rsid w:val="00673207"/>
    <w:rsid w:val="006741DB"/>
    <w:rsid w:val="00674AC0"/>
    <w:rsid w:val="00677935"/>
    <w:rsid w:val="006800B2"/>
    <w:rsid w:val="006812A5"/>
    <w:rsid w:val="00681A23"/>
    <w:rsid w:val="00682963"/>
    <w:rsid w:val="00682F51"/>
    <w:rsid w:val="0068672A"/>
    <w:rsid w:val="006875AC"/>
    <w:rsid w:val="00687D27"/>
    <w:rsid w:val="00687EDD"/>
    <w:rsid w:val="006924FB"/>
    <w:rsid w:val="0069305C"/>
    <w:rsid w:val="00693A16"/>
    <w:rsid w:val="0069423A"/>
    <w:rsid w:val="006952AC"/>
    <w:rsid w:val="0069628B"/>
    <w:rsid w:val="0069748C"/>
    <w:rsid w:val="006A038D"/>
    <w:rsid w:val="006A24A0"/>
    <w:rsid w:val="006A3076"/>
    <w:rsid w:val="006A38CF"/>
    <w:rsid w:val="006A4679"/>
    <w:rsid w:val="006A5325"/>
    <w:rsid w:val="006A7B55"/>
    <w:rsid w:val="006B0401"/>
    <w:rsid w:val="006B0517"/>
    <w:rsid w:val="006B1E88"/>
    <w:rsid w:val="006B66C2"/>
    <w:rsid w:val="006B6C52"/>
    <w:rsid w:val="006B71EE"/>
    <w:rsid w:val="006B7732"/>
    <w:rsid w:val="006C0D3C"/>
    <w:rsid w:val="006C1BA6"/>
    <w:rsid w:val="006C211D"/>
    <w:rsid w:val="006C2DE2"/>
    <w:rsid w:val="006C3191"/>
    <w:rsid w:val="006C3BDD"/>
    <w:rsid w:val="006C42E7"/>
    <w:rsid w:val="006C475D"/>
    <w:rsid w:val="006C4EB3"/>
    <w:rsid w:val="006C54FF"/>
    <w:rsid w:val="006C5C1A"/>
    <w:rsid w:val="006C64FD"/>
    <w:rsid w:val="006C6C2B"/>
    <w:rsid w:val="006C7386"/>
    <w:rsid w:val="006C766F"/>
    <w:rsid w:val="006D043A"/>
    <w:rsid w:val="006D0BBD"/>
    <w:rsid w:val="006D1201"/>
    <w:rsid w:val="006D2036"/>
    <w:rsid w:val="006D3610"/>
    <w:rsid w:val="006D5A56"/>
    <w:rsid w:val="006D7B9F"/>
    <w:rsid w:val="006D7C87"/>
    <w:rsid w:val="006E1094"/>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5903"/>
    <w:rsid w:val="006F681A"/>
    <w:rsid w:val="006F691B"/>
    <w:rsid w:val="006F7B5F"/>
    <w:rsid w:val="006F7E54"/>
    <w:rsid w:val="007005AD"/>
    <w:rsid w:val="00700A7E"/>
    <w:rsid w:val="0070133D"/>
    <w:rsid w:val="00701833"/>
    <w:rsid w:val="00701A78"/>
    <w:rsid w:val="00701B2B"/>
    <w:rsid w:val="007032B8"/>
    <w:rsid w:val="00704CD7"/>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F82"/>
    <w:rsid w:val="007213F9"/>
    <w:rsid w:val="00722073"/>
    <w:rsid w:val="00722B62"/>
    <w:rsid w:val="00723355"/>
    <w:rsid w:val="00723CE9"/>
    <w:rsid w:val="007249D1"/>
    <w:rsid w:val="007249F6"/>
    <w:rsid w:val="00724A8A"/>
    <w:rsid w:val="00724ABE"/>
    <w:rsid w:val="00725A2C"/>
    <w:rsid w:val="0072741B"/>
    <w:rsid w:val="0072763E"/>
    <w:rsid w:val="00730807"/>
    <w:rsid w:val="0073089E"/>
    <w:rsid w:val="007314EA"/>
    <w:rsid w:val="007319CB"/>
    <w:rsid w:val="00731F4F"/>
    <w:rsid w:val="00731FF3"/>
    <w:rsid w:val="00732558"/>
    <w:rsid w:val="00733A35"/>
    <w:rsid w:val="00733CEC"/>
    <w:rsid w:val="00735314"/>
    <w:rsid w:val="007361AA"/>
    <w:rsid w:val="00736AD5"/>
    <w:rsid w:val="00736D64"/>
    <w:rsid w:val="007374E5"/>
    <w:rsid w:val="00737D57"/>
    <w:rsid w:val="00741187"/>
    <w:rsid w:val="00741377"/>
    <w:rsid w:val="00741E0E"/>
    <w:rsid w:val="007429C9"/>
    <w:rsid w:val="00742FD0"/>
    <w:rsid w:val="00743D41"/>
    <w:rsid w:val="00743F76"/>
    <w:rsid w:val="007440B4"/>
    <w:rsid w:val="0074513D"/>
    <w:rsid w:val="00746016"/>
    <w:rsid w:val="00746817"/>
    <w:rsid w:val="007475FF"/>
    <w:rsid w:val="00750C18"/>
    <w:rsid w:val="007516BE"/>
    <w:rsid w:val="0075230F"/>
    <w:rsid w:val="00752DB0"/>
    <w:rsid w:val="00753FFE"/>
    <w:rsid w:val="00754536"/>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66EC"/>
    <w:rsid w:val="00766ECC"/>
    <w:rsid w:val="007700B8"/>
    <w:rsid w:val="00771136"/>
    <w:rsid w:val="00771DCF"/>
    <w:rsid w:val="00772DF5"/>
    <w:rsid w:val="00772EB8"/>
    <w:rsid w:val="00772FBA"/>
    <w:rsid w:val="0077423B"/>
    <w:rsid w:val="00774CEF"/>
    <w:rsid w:val="00774FA7"/>
    <w:rsid w:val="007753A1"/>
    <w:rsid w:val="0077569E"/>
    <w:rsid w:val="00775E0E"/>
    <w:rsid w:val="007767D4"/>
    <w:rsid w:val="00777AD3"/>
    <w:rsid w:val="00777F30"/>
    <w:rsid w:val="00780D1F"/>
    <w:rsid w:val="00781508"/>
    <w:rsid w:val="007825DD"/>
    <w:rsid w:val="00782663"/>
    <w:rsid w:val="00784AE7"/>
    <w:rsid w:val="0078590D"/>
    <w:rsid w:val="00785987"/>
    <w:rsid w:val="007910A7"/>
    <w:rsid w:val="0079175F"/>
    <w:rsid w:val="00791E93"/>
    <w:rsid w:val="0079245E"/>
    <w:rsid w:val="00792B8A"/>
    <w:rsid w:val="007930B5"/>
    <w:rsid w:val="00796811"/>
    <w:rsid w:val="00796B45"/>
    <w:rsid w:val="00797AAE"/>
    <w:rsid w:val="00797BD4"/>
    <w:rsid w:val="007A12FD"/>
    <w:rsid w:val="007A15F8"/>
    <w:rsid w:val="007A22EF"/>
    <w:rsid w:val="007A3982"/>
    <w:rsid w:val="007A464B"/>
    <w:rsid w:val="007A5AF5"/>
    <w:rsid w:val="007A66C1"/>
    <w:rsid w:val="007A6C8F"/>
    <w:rsid w:val="007A71EB"/>
    <w:rsid w:val="007A7547"/>
    <w:rsid w:val="007A7E2A"/>
    <w:rsid w:val="007B0BAF"/>
    <w:rsid w:val="007B287B"/>
    <w:rsid w:val="007B421D"/>
    <w:rsid w:val="007B4D23"/>
    <w:rsid w:val="007B4E30"/>
    <w:rsid w:val="007B5BF1"/>
    <w:rsid w:val="007B65C0"/>
    <w:rsid w:val="007C1693"/>
    <w:rsid w:val="007C1DE5"/>
    <w:rsid w:val="007C2546"/>
    <w:rsid w:val="007C32F5"/>
    <w:rsid w:val="007C33DE"/>
    <w:rsid w:val="007C43EC"/>
    <w:rsid w:val="007C47E1"/>
    <w:rsid w:val="007C5319"/>
    <w:rsid w:val="007C57D9"/>
    <w:rsid w:val="007C6313"/>
    <w:rsid w:val="007C773A"/>
    <w:rsid w:val="007C7FD5"/>
    <w:rsid w:val="007D1A7E"/>
    <w:rsid w:val="007D1CBF"/>
    <w:rsid w:val="007D35F0"/>
    <w:rsid w:val="007D398A"/>
    <w:rsid w:val="007D720B"/>
    <w:rsid w:val="007D7AC9"/>
    <w:rsid w:val="007D7FCE"/>
    <w:rsid w:val="007E0AC3"/>
    <w:rsid w:val="007E121B"/>
    <w:rsid w:val="007E1414"/>
    <w:rsid w:val="007E3AF1"/>
    <w:rsid w:val="007E43BC"/>
    <w:rsid w:val="007E4790"/>
    <w:rsid w:val="007E54F8"/>
    <w:rsid w:val="007E5780"/>
    <w:rsid w:val="007E5898"/>
    <w:rsid w:val="007E64BF"/>
    <w:rsid w:val="007F1E9E"/>
    <w:rsid w:val="007F29E3"/>
    <w:rsid w:val="007F2B4C"/>
    <w:rsid w:val="007F4443"/>
    <w:rsid w:val="007F44CD"/>
    <w:rsid w:val="007F525F"/>
    <w:rsid w:val="007F5651"/>
    <w:rsid w:val="007F57F4"/>
    <w:rsid w:val="007F64F6"/>
    <w:rsid w:val="007F67A8"/>
    <w:rsid w:val="007F73B6"/>
    <w:rsid w:val="007F7836"/>
    <w:rsid w:val="008009B1"/>
    <w:rsid w:val="00800F69"/>
    <w:rsid w:val="00801907"/>
    <w:rsid w:val="00802A91"/>
    <w:rsid w:val="008036DF"/>
    <w:rsid w:val="0080379A"/>
    <w:rsid w:val="008040FA"/>
    <w:rsid w:val="008050A1"/>
    <w:rsid w:val="008055E6"/>
    <w:rsid w:val="008061E6"/>
    <w:rsid w:val="0080650F"/>
    <w:rsid w:val="00806A59"/>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950"/>
    <w:rsid w:val="00822B85"/>
    <w:rsid w:val="008248FB"/>
    <w:rsid w:val="00826C1D"/>
    <w:rsid w:val="00827C4B"/>
    <w:rsid w:val="008306CC"/>
    <w:rsid w:val="00830993"/>
    <w:rsid w:val="00832529"/>
    <w:rsid w:val="0083364C"/>
    <w:rsid w:val="00834ADC"/>
    <w:rsid w:val="00835243"/>
    <w:rsid w:val="00835A83"/>
    <w:rsid w:val="00835E7C"/>
    <w:rsid w:val="008417D4"/>
    <w:rsid w:val="008451AF"/>
    <w:rsid w:val="00846304"/>
    <w:rsid w:val="008475DB"/>
    <w:rsid w:val="00847CC8"/>
    <w:rsid w:val="00850911"/>
    <w:rsid w:val="00850DA5"/>
    <w:rsid w:val="00851A2B"/>
    <w:rsid w:val="00852BB4"/>
    <w:rsid w:val="00852C9C"/>
    <w:rsid w:val="00853118"/>
    <w:rsid w:val="00854F8F"/>
    <w:rsid w:val="008550E7"/>
    <w:rsid w:val="00857791"/>
    <w:rsid w:val="0086164C"/>
    <w:rsid w:val="0086196F"/>
    <w:rsid w:val="00861ACD"/>
    <w:rsid w:val="00861B77"/>
    <w:rsid w:val="00862755"/>
    <w:rsid w:val="00862F09"/>
    <w:rsid w:val="0086486C"/>
    <w:rsid w:val="008655E1"/>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5C70"/>
    <w:rsid w:val="00895D88"/>
    <w:rsid w:val="00896B89"/>
    <w:rsid w:val="00896CF0"/>
    <w:rsid w:val="008A1131"/>
    <w:rsid w:val="008A1679"/>
    <w:rsid w:val="008A192A"/>
    <w:rsid w:val="008A1F99"/>
    <w:rsid w:val="008A4157"/>
    <w:rsid w:val="008A77A6"/>
    <w:rsid w:val="008A78C1"/>
    <w:rsid w:val="008B150C"/>
    <w:rsid w:val="008B1B8C"/>
    <w:rsid w:val="008B25A5"/>
    <w:rsid w:val="008B52D1"/>
    <w:rsid w:val="008B55A8"/>
    <w:rsid w:val="008B57BD"/>
    <w:rsid w:val="008B5F90"/>
    <w:rsid w:val="008B69C5"/>
    <w:rsid w:val="008B6CDE"/>
    <w:rsid w:val="008C0C5E"/>
    <w:rsid w:val="008C0FD4"/>
    <w:rsid w:val="008C1682"/>
    <w:rsid w:val="008C182F"/>
    <w:rsid w:val="008C272B"/>
    <w:rsid w:val="008C2C7B"/>
    <w:rsid w:val="008C30A9"/>
    <w:rsid w:val="008C36EA"/>
    <w:rsid w:val="008C3F2D"/>
    <w:rsid w:val="008C4E73"/>
    <w:rsid w:val="008C78AA"/>
    <w:rsid w:val="008D105D"/>
    <w:rsid w:val="008D1B74"/>
    <w:rsid w:val="008D1CE6"/>
    <w:rsid w:val="008D24EC"/>
    <w:rsid w:val="008D49BD"/>
    <w:rsid w:val="008D613B"/>
    <w:rsid w:val="008E041B"/>
    <w:rsid w:val="008E2025"/>
    <w:rsid w:val="008E263B"/>
    <w:rsid w:val="008E2A28"/>
    <w:rsid w:val="008E3F16"/>
    <w:rsid w:val="008E577F"/>
    <w:rsid w:val="008E594C"/>
    <w:rsid w:val="008E5A04"/>
    <w:rsid w:val="008E76E3"/>
    <w:rsid w:val="008F00E8"/>
    <w:rsid w:val="008F0FEC"/>
    <w:rsid w:val="008F17CC"/>
    <w:rsid w:val="008F29B6"/>
    <w:rsid w:val="008F3780"/>
    <w:rsid w:val="008F3C8B"/>
    <w:rsid w:val="008F4166"/>
    <w:rsid w:val="008F4825"/>
    <w:rsid w:val="008F490C"/>
    <w:rsid w:val="008F5E86"/>
    <w:rsid w:val="008F72A1"/>
    <w:rsid w:val="00900DD6"/>
    <w:rsid w:val="0090153A"/>
    <w:rsid w:val="0090219D"/>
    <w:rsid w:val="009023EE"/>
    <w:rsid w:val="009033CC"/>
    <w:rsid w:val="00910297"/>
    <w:rsid w:val="00910428"/>
    <w:rsid w:val="009111FD"/>
    <w:rsid w:val="00911250"/>
    <w:rsid w:val="0091135F"/>
    <w:rsid w:val="00911F1F"/>
    <w:rsid w:val="00912213"/>
    <w:rsid w:val="00913138"/>
    <w:rsid w:val="00914778"/>
    <w:rsid w:val="00915264"/>
    <w:rsid w:val="009153FB"/>
    <w:rsid w:val="009176FC"/>
    <w:rsid w:val="00921405"/>
    <w:rsid w:val="00921ABA"/>
    <w:rsid w:val="009226CB"/>
    <w:rsid w:val="0092315F"/>
    <w:rsid w:val="0092534A"/>
    <w:rsid w:val="009256D1"/>
    <w:rsid w:val="00925913"/>
    <w:rsid w:val="00925BED"/>
    <w:rsid w:val="009263EB"/>
    <w:rsid w:val="0092669E"/>
    <w:rsid w:val="009268E3"/>
    <w:rsid w:val="009274DC"/>
    <w:rsid w:val="0093093B"/>
    <w:rsid w:val="0093345F"/>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15C1"/>
    <w:rsid w:val="0095162A"/>
    <w:rsid w:val="00952546"/>
    <w:rsid w:val="00954170"/>
    <w:rsid w:val="00955224"/>
    <w:rsid w:val="00955226"/>
    <w:rsid w:val="00956B52"/>
    <w:rsid w:val="0096023F"/>
    <w:rsid w:val="009607EF"/>
    <w:rsid w:val="00961B16"/>
    <w:rsid w:val="00962670"/>
    <w:rsid w:val="00962694"/>
    <w:rsid w:val="00965165"/>
    <w:rsid w:val="00965BB1"/>
    <w:rsid w:val="009668A8"/>
    <w:rsid w:val="00967FE8"/>
    <w:rsid w:val="00970053"/>
    <w:rsid w:val="00970A9D"/>
    <w:rsid w:val="009734DE"/>
    <w:rsid w:val="00973C45"/>
    <w:rsid w:val="00974ABB"/>
    <w:rsid w:val="00976006"/>
    <w:rsid w:val="009801B6"/>
    <w:rsid w:val="00981503"/>
    <w:rsid w:val="0098173F"/>
    <w:rsid w:val="00981B7C"/>
    <w:rsid w:val="00981D24"/>
    <w:rsid w:val="0098211C"/>
    <w:rsid w:val="00983F47"/>
    <w:rsid w:val="00985154"/>
    <w:rsid w:val="0098574F"/>
    <w:rsid w:val="00986BF6"/>
    <w:rsid w:val="00987ED3"/>
    <w:rsid w:val="0099123D"/>
    <w:rsid w:val="00991324"/>
    <w:rsid w:val="00991812"/>
    <w:rsid w:val="00991976"/>
    <w:rsid w:val="00992BF0"/>
    <w:rsid w:val="00992C20"/>
    <w:rsid w:val="0099301E"/>
    <w:rsid w:val="00993E49"/>
    <w:rsid w:val="009943A0"/>
    <w:rsid w:val="0099459F"/>
    <w:rsid w:val="00994D24"/>
    <w:rsid w:val="009979CD"/>
    <w:rsid w:val="00997E2B"/>
    <w:rsid w:val="009A08AE"/>
    <w:rsid w:val="009A1716"/>
    <w:rsid w:val="009A4254"/>
    <w:rsid w:val="009A4C7C"/>
    <w:rsid w:val="009A527E"/>
    <w:rsid w:val="009A692A"/>
    <w:rsid w:val="009A6B37"/>
    <w:rsid w:val="009A6FF7"/>
    <w:rsid w:val="009B01E4"/>
    <w:rsid w:val="009B027D"/>
    <w:rsid w:val="009B0E23"/>
    <w:rsid w:val="009B12A7"/>
    <w:rsid w:val="009B1B4E"/>
    <w:rsid w:val="009B1DF1"/>
    <w:rsid w:val="009B1F81"/>
    <w:rsid w:val="009B2B93"/>
    <w:rsid w:val="009B5176"/>
    <w:rsid w:val="009B7C97"/>
    <w:rsid w:val="009C0205"/>
    <w:rsid w:val="009C14B3"/>
    <w:rsid w:val="009C2118"/>
    <w:rsid w:val="009C2498"/>
    <w:rsid w:val="009C2D40"/>
    <w:rsid w:val="009C34B9"/>
    <w:rsid w:val="009C4864"/>
    <w:rsid w:val="009C4A23"/>
    <w:rsid w:val="009C57E7"/>
    <w:rsid w:val="009C5C89"/>
    <w:rsid w:val="009C7937"/>
    <w:rsid w:val="009D01B2"/>
    <w:rsid w:val="009D10E3"/>
    <w:rsid w:val="009D18F6"/>
    <w:rsid w:val="009D2AD2"/>
    <w:rsid w:val="009D2B60"/>
    <w:rsid w:val="009D3385"/>
    <w:rsid w:val="009D3A3A"/>
    <w:rsid w:val="009D3CF8"/>
    <w:rsid w:val="009D4BC8"/>
    <w:rsid w:val="009D5269"/>
    <w:rsid w:val="009D6644"/>
    <w:rsid w:val="009D7155"/>
    <w:rsid w:val="009E23B7"/>
    <w:rsid w:val="009E258F"/>
    <w:rsid w:val="009E3DB0"/>
    <w:rsid w:val="009E42BF"/>
    <w:rsid w:val="009E4535"/>
    <w:rsid w:val="009E5C59"/>
    <w:rsid w:val="009E5E87"/>
    <w:rsid w:val="009E6249"/>
    <w:rsid w:val="009E7043"/>
    <w:rsid w:val="009E7169"/>
    <w:rsid w:val="009F0671"/>
    <w:rsid w:val="009F09AD"/>
    <w:rsid w:val="009F0FE5"/>
    <w:rsid w:val="009F1131"/>
    <w:rsid w:val="009F124F"/>
    <w:rsid w:val="009F3027"/>
    <w:rsid w:val="009F33DA"/>
    <w:rsid w:val="009F3CE0"/>
    <w:rsid w:val="009F4D08"/>
    <w:rsid w:val="009F600F"/>
    <w:rsid w:val="009F71FF"/>
    <w:rsid w:val="009F7951"/>
    <w:rsid w:val="009F7D3F"/>
    <w:rsid w:val="009F7E0A"/>
    <w:rsid w:val="00A00F98"/>
    <w:rsid w:val="00A016BF"/>
    <w:rsid w:val="00A02405"/>
    <w:rsid w:val="00A025B0"/>
    <w:rsid w:val="00A02A4E"/>
    <w:rsid w:val="00A04902"/>
    <w:rsid w:val="00A063F0"/>
    <w:rsid w:val="00A0724A"/>
    <w:rsid w:val="00A07388"/>
    <w:rsid w:val="00A07C11"/>
    <w:rsid w:val="00A07C27"/>
    <w:rsid w:val="00A1145B"/>
    <w:rsid w:val="00A11B40"/>
    <w:rsid w:val="00A11E9C"/>
    <w:rsid w:val="00A13290"/>
    <w:rsid w:val="00A14288"/>
    <w:rsid w:val="00A14699"/>
    <w:rsid w:val="00A156E0"/>
    <w:rsid w:val="00A22A24"/>
    <w:rsid w:val="00A233EF"/>
    <w:rsid w:val="00A23D60"/>
    <w:rsid w:val="00A253AE"/>
    <w:rsid w:val="00A25D22"/>
    <w:rsid w:val="00A25F4F"/>
    <w:rsid w:val="00A26939"/>
    <w:rsid w:val="00A26DAF"/>
    <w:rsid w:val="00A310BA"/>
    <w:rsid w:val="00A3111C"/>
    <w:rsid w:val="00A31156"/>
    <w:rsid w:val="00A3196B"/>
    <w:rsid w:val="00A31E67"/>
    <w:rsid w:val="00A3253B"/>
    <w:rsid w:val="00A33204"/>
    <w:rsid w:val="00A34601"/>
    <w:rsid w:val="00A35D3C"/>
    <w:rsid w:val="00A3675D"/>
    <w:rsid w:val="00A4124A"/>
    <w:rsid w:val="00A412F7"/>
    <w:rsid w:val="00A4295D"/>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567A"/>
    <w:rsid w:val="00A55B8B"/>
    <w:rsid w:val="00A57E56"/>
    <w:rsid w:val="00A60F7D"/>
    <w:rsid w:val="00A63C1B"/>
    <w:rsid w:val="00A63EFD"/>
    <w:rsid w:val="00A6421E"/>
    <w:rsid w:val="00A64331"/>
    <w:rsid w:val="00A647AE"/>
    <w:rsid w:val="00A703D0"/>
    <w:rsid w:val="00A71A7A"/>
    <w:rsid w:val="00A723DC"/>
    <w:rsid w:val="00A72DEA"/>
    <w:rsid w:val="00A7533A"/>
    <w:rsid w:val="00A75E17"/>
    <w:rsid w:val="00A77EB2"/>
    <w:rsid w:val="00A80319"/>
    <w:rsid w:val="00A80D02"/>
    <w:rsid w:val="00A80DD8"/>
    <w:rsid w:val="00A81770"/>
    <w:rsid w:val="00A82C52"/>
    <w:rsid w:val="00A830A0"/>
    <w:rsid w:val="00A84420"/>
    <w:rsid w:val="00A845A2"/>
    <w:rsid w:val="00A85A7C"/>
    <w:rsid w:val="00A86ED8"/>
    <w:rsid w:val="00A87F98"/>
    <w:rsid w:val="00A9080D"/>
    <w:rsid w:val="00A90A3E"/>
    <w:rsid w:val="00A910A4"/>
    <w:rsid w:val="00A92296"/>
    <w:rsid w:val="00A92CA3"/>
    <w:rsid w:val="00A933AF"/>
    <w:rsid w:val="00A9499F"/>
    <w:rsid w:val="00A94A09"/>
    <w:rsid w:val="00A94D3C"/>
    <w:rsid w:val="00A950DF"/>
    <w:rsid w:val="00AA02BA"/>
    <w:rsid w:val="00AA0710"/>
    <w:rsid w:val="00AA0D9E"/>
    <w:rsid w:val="00AA1307"/>
    <w:rsid w:val="00AA1CB9"/>
    <w:rsid w:val="00AA1EC8"/>
    <w:rsid w:val="00AA32CA"/>
    <w:rsid w:val="00AA335D"/>
    <w:rsid w:val="00AA343D"/>
    <w:rsid w:val="00AA3F7D"/>
    <w:rsid w:val="00AA4042"/>
    <w:rsid w:val="00AA41D5"/>
    <w:rsid w:val="00AA46B9"/>
    <w:rsid w:val="00AA523E"/>
    <w:rsid w:val="00AA5CD8"/>
    <w:rsid w:val="00AA6BEB"/>
    <w:rsid w:val="00AA6C19"/>
    <w:rsid w:val="00AA7A0D"/>
    <w:rsid w:val="00AA7FB4"/>
    <w:rsid w:val="00AB1C48"/>
    <w:rsid w:val="00AB22E7"/>
    <w:rsid w:val="00AB26A6"/>
    <w:rsid w:val="00AB2762"/>
    <w:rsid w:val="00AB2A11"/>
    <w:rsid w:val="00AB2B75"/>
    <w:rsid w:val="00AB3964"/>
    <w:rsid w:val="00AB3AD7"/>
    <w:rsid w:val="00AB5CF0"/>
    <w:rsid w:val="00AB5E9D"/>
    <w:rsid w:val="00AB6246"/>
    <w:rsid w:val="00AB6747"/>
    <w:rsid w:val="00AB67C8"/>
    <w:rsid w:val="00AB715F"/>
    <w:rsid w:val="00AB74DC"/>
    <w:rsid w:val="00AB7DDE"/>
    <w:rsid w:val="00AC08AE"/>
    <w:rsid w:val="00AC097A"/>
    <w:rsid w:val="00AC2844"/>
    <w:rsid w:val="00AC2E40"/>
    <w:rsid w:val="00AC32ED"/>
    <w:rsid w:val="00AC46D1"/>
    <w:rsid w:val="00AC6AAB"/>
    <w:rsid w:val="00AC7B97"/>
    <w:rsid w:val="00AD0414"/>
    <w:rsid w:val="00AD2527"/>
    <w:rsid w:val="00AD280F"/>
    <w:rsid w:val="00AD2BCB"/>
    <w:rsid w:val="00AD2CC2"/>
    <w:rsid w:val="00AD4DEA"/>
    <w:rsid w:val="00AD5480"/>
    <w:rsid w:val="00AD5620"/>
    <w:rsid w:val="00AD631B"/>
    <w:rsid w:val="00AD659F"/>
    <w:rsid w:val="00AD6ABD"/>
    <w:rsid w:val="00AD72BD"/>
    <w:rsid w:val="00AD7E52"/>
    <w:rsid w:val="00AE075B"/>
    <w:rsid w:val="00AE1326"/>
    <w:rsid w:val="00AE37E6"/>
    <w:rsid w:val="00AE3E0A"/>
    <w:rsid w:val="00AE565C"/>
    <w:rsid w:val="00AE6BDD"/>
    <w:rsid w:val="00AF02BE"/>
    <w:rsid w:val="00AF0A1A"/>
    <w:rsid w:val="00AF2A20"/>
    <w:rsid w:val="00AF2CAF"/>
    <w:rsid w:val="00AF3D83"/>
    <w:rsid w:val="00AF4950"/>
    <w:rsid w:val="00AF4B5F"/>
    <w:rsid w:val="00AF5145"/>
    <w:rsid w:val="00AF5C8F"/>
    <w:rsid w:val="00AF7831"/>
    <w:rsid w:val="00AF7921"/>
    <w:rsid w:val="00AF7A76"/>
    <w:rsid w:val="00B00B5A"/>
    <w:rsid w:val="00B00E17"/>
    <w:rsid w:val="00B01EC4"/>
    <w:rsid w:val="00B0200A"/>
    <w:rsid w:val="00B03ACE"/>
    <w:rsid w:val="00B055CC"/>
    <w:rsid w:val="00B057BF"/>
    <w:rsid w:val="00B0593C"/>
    <w:rsid w:val="00B05CF1"/>
    <w:rsid w:val="00B101AF"/>
    <w:rsid w:val="00B135E5"/>
    <w:rsid w:val="00B13708"/>
    <w:rsid w:val="00B13B9D"/>
    <w:rsid w:val="00B14FD2"/>
    <w:rsid w:val="00B15A66"/>
    <w:rsid w:val="00B16BDF"/>
    <w:rsid w:val="00B17531"/>
    <w:rsid w:val="00B2100E"/>
    <w:rsid w:val="00B232DE"/>
    <w:rsid w:val="00B23839"/>
    <w:rsid w:val="00B24658"/>
    <w:rsid w:val="00B2557E"/>
    <w:rsid w:val="00B27011"/>
    <w:rsid w:val="00B2778A"/>
    <w:rsid w:val="00B27A52"/>
    <w:rsid w:val="00B31EDD"/>
    <w:rsid w:val="00B3394A"/>
    <w:rsid w:val="00B339A8"/>
    <w:rsid w:val="00B3437E"/>
    <w:rsid w:val="00B355C4"/>
    <w:rsid w:val="00B36B4D"/>
    <w:rsid w:val="00B40F36"/>
    <w:rsid w:val="00B41D85"/>
    <w:rsid w:val="00B45C3C"/>
    <w:rsid w:val="00B50B7B"/>
    <w:rsid w:val="00B52442"/>
    <w:rsid w:val="00B54D21"/>
    <w:rsid w:val="00B60639"/>
    <w:rsid w:val="00B60877"/>
    <w:rsid w:val="00B61CAA"/>
    <w:rsid w:val="00B634C3"/>
    <w:rsid w:val="00B637E6"/>
    <w:rsid w:val="00B63843"/>
    <w:rsid w:val="00B64142"/>
    <w:rsid w:val="00B65359"/>
    <w:rsid w:val="00B65D40"/>
    <w:rsid w:val="00B679C8"/>
    <w:rsid w:val="00B7088B"/>
    <w:rsid w:val="00B71624"/>
    <w:rsid w:val="00B72418"/>
    <w:rsid w:val="00B72532"/>
    <w:rsid w:val="00B73A18"/>
    <w:rsid w:val="00B7542E"/>
    <w:rsid w:val="00B760AF"/>
    <w:rsid w:val="00B76127"/>
    <w:rsid w:val="00B77001"/>
    <w:rsid w:val="00B81033"/>
    <w:rsid w:val="00B81600"/>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64CA"/>
    <w:rsid w:val="00BD0BC5"/>
    <w:rsid w:val="00BD17C1"/>
    <w:rsid w:val="00BD1FAC"/>
    <w:rsid w:val="00BD250B"/>
    <w:rsid w:val="00BD29CF"/>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279"/>
    <w:rsid w:val="00BF3092"/>
    <w:rsid w:val="00BF3EBF"/>
    <w:rsid w:val="00BF431E"/>
    <w:rsid w:val="00BF45F4"/>
    <w:rsid w:val="00BF5591"/>
    <w:rsid w:val="00BF5DA5"/>
    <w:rsid w:val="00BF65B8"/>
    <w:rsid w:val="00BF65C5"/>
    <w:rsid w:val="00BF714A"/>
    <w:rsid w:val="00BF71B4"/>
    <w:rsid w:val="00BF71F6"/>
    <w:rsid w:val="00BF76C2"/>
    <w:rsid w:val="00C0142F"/>
    <w:rsid w:val="00C01D64"/>
    <w:rsid w:val="00C0284C"/>
    <w:rsid w:val="00C04EE9"/>
    <w:rsid w:val="00C05C25"/>
    <w:rsid w:val="00C060AB"/>
    <w:rsid w:val="00C06223"/>
    <w:rsid w:val="00C069B5"/>
    <w:rsid w:val="00C07CBB"/>
    <w:rsid w:val="00C100A2"/>
    <w:rsid w:val="00C104AE"/>
    <w:rsid w:val="00C106FD"/>
    <w:rsid w:val="00C10CE9"/>
    <w:rsid w:val="00C11A04"/>
    <w:rsid w:val="00C12282"/>
    <w:rsid w:val="00C123E6"/>
    <w:rsid w:val="00C13C26"/>
    <w:rsid w:val="00C13F6D"/>
    <w:rsid w:val="00C1600A"/>
    <w:rsid w:val="00C16941"/>
    <w:rsid w:val="00C16CBB"/>
    <w:rsid w:val="00C16E85"/>
    <w:rsid w:val="00C17B56"/>
    <w:rsid w:val="00C17C18"/>
    <w:rsid w:val="00C20F60"/>
    <w:rsid w:val="00C221CE"/>
    <w:rsid w:val="00C24F5C"/>
    <w:rsid w:val="00C250EE"/>
    <w:rsid w:val="00C25F80"/>
    <w:rsid w:val="00C27514"/>
    <w:rsid w:val="00C304B3"/>
    <w:rsid w:val="00C3056F"/>
    <w:rsid w:val="00C30A27"/>
    <w:rsid w:val="00C31B08"/>
    <w:rsid w:val="00C332CC"/>
    <w:rsid w:val="00C35940"/>
    <w:rsid w:val="00C36431"/>
    <w:rsid w:val="00C36520"/>
    <w:rsid w:val="00C37269"/>
    <w:rsid w:val="00C378C4"/>
    <w:rsid w:val="00C40618"/>
    <w:rsid w:val="00C42126"/>
    <w:rsid w:val="00C429DA"/>
    <w:rsid w:val="00C43018"/>
    <w:rsid w:val="00C43754"/>
    <w:rsid w:val="00C43ECE"/>
    <w:rsid w:val="00C4534A"/>
    <w:rsid w:val="00C454A0"/>
    <w:rsid w:val="00C45924"/>
    <w:rsid w:val="00C45DF5"/>
    <w:rsid w:val="00C460A1"/>
    <w:rsid w:val="00C46EE4"/>
    <w:rsid w:val="00C51BC8"/>
    <w:rsid w:val="00C51EEB"/>
    <w:rsid w:val="00C52B91"/>
    <w:rsid w:val="00C52BD0"/>
    <w:rsid w:val="00C537B1"/>
    <w:rsid w:val="00C539C2"/>
    <w:rsid w:val="00C541E0"/>
    <w:rsid w:val="00C54D39"/>
    <w:rsid w:val="00C5544A"/>
    <w:rsid w:val="00C555FA"/>
    <w:rsid w:val="00C5578F"/>
    <w:rsid w:val="00C5750F"/>
    <w:rsid w:val="00C60437"/>
    <w:rsid w:val="00C61409"/>
    <w:rsid w:val="00C614C6"/>
    <w:rsid w:val="00C62882"/>
    <w:rsid w:val="00C62DBD"/>
    <w:rsid w:val="00C64A21"/>
    <w:rsid w:val="00C64BCD"/>
    <w:rsid w:val="00C6592A"/>
    <w:rsid w:val="00C660BD"/>
    <w:rsid w:val="00C672BB"/>
    <w:rsid w:val="00C67E34"/>
    <w:rsid w:val="00C719E2"/>
    <w:rsid w:val="00C72743"/>
    <w:rsid w:val="00C73D7B"/>
    <w:rsid w:val="00C74046"/>
    <w:rsid w:val="00C744DB"/>
    <w:rsid w:val="00C74DC5"/>
    <w:rsid w:val="00C77EF8"/>
    <w:rsid w:val="00C80344"/>
    <w:rsid w:val="00C80495"/>
    <w:rsid w:val="00C80911"/>
    <w:rsid w:val="00C80990"/>
    <w:rsid w:val="00C80DA4"/>
    <w:rsid w:val="00C822C2"/>
    <w:rsid w:val="00C822FA"/>
    <w:rsid w:val="00C82A5E"/>
    <w:rsid w:val="00C82BEF"/>
    <w:rsid w:val="00C82EEA"/>
    <w:rsid w:val="00C83249"/>
    <w:rsid w:val="00C83C2A"/>
    <w:rsid w:val="00C8446C"/>
    <w:rsid w:val="00C849DD"/>
    <w:rsid w:val="00C84B65"/>
    <w:rsid w:val="00C9013B"/>
    <w:rsid w:val="00C91532"/>
    <w:rsid w:val="00C91805"/>
    <w:rsid w:val="00C91A69"/>
    <w:rsid w:val="00C9218E"/>
    <w:rsid w:val="00C9329B"/>
    <w:rsid w:val="00C94B85"/>
    <w:rsid w:val="00C94E5C"/>
    <w:rsid w:val="00C962F3"/>
    <w:rsid w:val="00CA1971"/>
    <w:rsid w:val="00CA1C69"/>
    <w:rsid w:val="00CA3112"/>
    <w:rsid w:val="00CA4307"/>
    <w:rsid w:val="00CA513F"/>
    <w:rsid w:val="00CA68F2"/>
    <w:rsid w:val="00CB0149"/>
    <w:rsid w:val="00CB052E"/>
    <w:rsid w:val="00CB13DB"/>
    <w:rsid w:val="00CB1BE8"/>
    <w:rsid w:val="00CB1DF3"/>
    <w:rsid w:val="00CB2325"/>
    <w:rsid w:val="00CB516C"/>
    <w:rsid w:val="00CB5607"/>
    <w:rsid w:val="00CB6210"/>
    <w:rsid w:val="00CB74AE"/>
    <w:rsid w:val="00CB760D"/>
    <w:rsid w:val="00CC0537"/>
    <w:rsid w:val="00CC0F90"/>
    <w:rsid w:val="00CC3445"/>
    <w:rsid w:val="00CC3DE8"/>
    <w:rsid w:val="00CC5098"/>
    <w:rsid w:val="00CC7843"/>
    <w:rsid w:val="00CD0084"/>
    <w:rsid w:val="00CD189D"/>
    <w:rsid w:val="00CD44EA"/>
    <w:rsid w:val="00CD4EE9"/>
    <w:rsid w:val="00CD5265"/>
    <w:rsid w:val="00CD5A54"/>
    <w:rsid w:val="00CD5C15"/>
    <w:rsid w:val="00CD7537"/>
    <w:rsid w:val="00CD7CFC"/>
    <w:rsid w:val="00CE0FFC"/>
    <w:rsid w:val="00CE17CC"/>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1094"/>
    <w:rsid w:val="00D011C7"/>
    <w:rsid w:val="00D01A4F"/>
    <w:rsid w:val="00D02F84"/>
    <w:rsid w:val="00D02FE0"/>
    <w:rsid w:val="00D032F9"/>
    <w:rsid w:val="00D0344D"/>
    <w:rsid w:val="00D0360C"/>
    <w:rsid w:val="00D0383B"/>
    <w:rsid w:val="00D04E44"/>
    <w:rsid w:val="00D0647E"/>
    <w:rsid w:val="00D06A9A"/>
    <w:rsid w:val="00D07741"/>
    <w:rsid w:val="00D07C22"/>
    <w:rsid w:val="00D10A5A"/>
    <w:rsid w:val="00D1136D"/>
    <w:rsid w:val="00D119D8"/>
    <w:rsid w:val="00D123FC"/>
    <w:rsid w:val="00D127FC"/>
    <w:rsid w:val="00D129C8"/>
    <w:rsid w:val="00D131DA"/>
    <w:rsid w:val="00D13549"/>
    <w:rsid w:val="00D1439B"/>
    <w:rsid w:val="00D14B38"/>
    <w:rsid w:val="00D152CE"/>
    <w:rsid w:val="00D1547A"/>
    <w:rsid w:val="00D154C9"/>
    <w:rsid w:val="00D159B3"/>
    <w:rsid w:val="00D16607"/>
    <w:rsid w:val="00D16C2D"/>
    <w:rsid w:val="00D1752C"/>
    <w:rsid w:val="00D234A0"/>
    <w:rsid w:val="00D23879"/>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3828"/>
    <w:rsid w:val="00D43A9C"/>
    <w:rsid w:val="00D449B9"/>
    <w:rsid w:val="00D450A8"/>
    <w:rsid w:val="00D473B2"/>
    <w:rsid w:val="00D509CB"/>
    <w:rsid w:val="00D51BE2"/>
    <w:rsid w:val="00D51D0C"/>
    <w:rsid w:val="00D53E89"/>
    <w:rsid w:val="00D54CC7"/>
    <w:rsid w:val="00D54D0F"/>
    <w:rsid w:val="00D5533D"/>
    <w:rsid w:val="00D569A9"/>
    <w:rsid w:val="00D6023E"/>
    <w:rsid w:val="00D6121E"/>
    <w:rsid w:val="00D6295E"/>
    <w:rsid w:val="00D63594"/>
    <w:rsid w:val="00D64075"/>
    <w:rsid w:val="00D660BC"/>
    <w:rsid w:val="00D66817"/>
    <w:rsid w:val="00D67123"/>
    <w:rsid w:val="00D705CB"/>
    <w:rsid w:val="00D708A9"/>
    <w:rsid w:val="00D71EC0"/>
    <w:rsid w:val="00D723E1"/>
    <w:rsid w:val="00D73BBF"/>
    <w:rsid w:val="00D73FDA"/>
    <w:rsid w:val="00D740D5"/>
    <w:rsid w:val="00D7530B"/>
    <w:rsid w:val="00D7556A"/>
    <w:rsid w:val="00D758CD"/>
    <w:rsid w:val="00D768A4"/>
    <w:rsid w:val="00D76A3F"/>
    <w:rsid w:val="00D77556"/>
    <w:rsid w:val="00D814C7"/>
    <w:rsid w:val="00D81928"/>
    <w:rsid w:val="00D823E4"/>
    <w:rsid w:val="00D82763"/>
    <w:rsid w:val="00D836A6"/>
    <w:rsid w:val="00D84141"/>
    <w:rsid w:val="00D85205"/>
    <w:rsid w:val="00D85371"/>
    <w:rsid w:val="00D8658D"/>
    <w:rsid w:val="00D86BFB"/>
    <w:rsid w:val="00D86DAF"/>
    <w:rsid w:val="00D87A18"/>
    <w:rsid w:val="00D90FEE"/>
    <w:rsid w:val="00D91C84"/>
    <w:rsid w:val="00D924B5"/>
    <w:rsid w:val="00D92975"/>
    <w:rsid w:val="00D9322E"/>
    <w:rsid w:val="00D933B6"/>
    <w:rsid w:val="00D93D32"/>
    <w:rsid w:val="00D942B0"/>
    <w:rsid w:val="00D94AD7"/>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D43"/>
    <w:rsid w:val="00DA7F3D"/>
    <w:rsid w:val="00DB1DB5"/>
    <w:rsid w:val="00DB2543"/>
    <w:rsid w:val="00DB3243"/>
    <w:rsid w:val="00DB4766"/>
    <w:rsid w:val="00DB5419"/>
    <w:rsid w:val="00DB673B"/>
    <w:rsid w:val="00DB67A4"/>
    <w:rsid w:val="00DB6F60"/>
    <w:rsid w:val="00DB791D"/>
    <w:rsid w:val="00DC1002"/>
    <w:rsid w:val="00DC2F85"/>
    <w:rsid w:val="00DC3223"/>
    <w:rsid w:val="00DC3E92"/>
    <w:rsid w:val="00DC5F03"/>
    <w:rsid w:val="00DC62AF"/>
    <w:rsid w:val="00DC63A0"/>
    <w:rsid w:val="00DC6753"/>
    <w:rsid w:val="00DC67EE"/>
    <w:rsid w:val="00DC6DB5"/>
    <w:rsid w:val="00DC7506"/>
    <w:rsid w:val="00DC7C81"/>
    <w:rsid w:val="00DD0705"/>
    <w:rsid w:val="00DD3EA0"/>
    <w:rsid w:val="00DD4EAB"/>
    <w:rsid w:val="00DD5C50"/>
    <w:rsid w:val="00DD7117"/>
    <w:rsid w:val="00DD76B1"/>
    <w:rsid w:val="00DD77CE"/>
    <w:rsid w:val="00DE0312"/>
    <w:rsid w:val="00DE08DE"/>
    <w:rsid w:val="00DE0918"/>
    <w:rsid w:val="00DE0B2A"/>
    <w:rsid w:val="00DE0EEB"/>
    <w:rsid w:val="00DE21F8"/>
    <w:rsid w:val="00DE265A"/>
    <w:rsid w:val="00DE4F8B"/>
    <w:rsid w:val="00DE5683"/>
    <w:rsid w:val="00DE5FF6"/>
    <w:rsid w:val="00DE60D6"/>
    <w:rsid w:val="00DE6418"/>
    <w:rsid w:val="00DE79A4"/>
    <w:rsid w:val="00DF0B5C"/>
    <w:rsid w:val="00DF15D7"/>
    <w:rsid w:val="00DF1974"/>
    <w:rsid w:val="00DF394D"/>
    <w:rsid w:val="00DF49A3"/>
    <w:rsid w:val="00DF557C"/>
    <w:rsid w:val="00DF632A"/>
    <w:rsid w:val="00DF63E9"/>
    <w:rsid w:val="00DF713D"/>
    <w:rsid w:val="00E0206F"/>
    <w:rsid w:val="00E02326"/>
    <w:rsid w:val="00E02E63"/>
    <w:rsid w:val="00E04660"/>
    <w:rsid w:val="00E06017"/>
    <w:rsid w:val="00E075CB"/>
    <w:rsid w:val="00E10391"/>
    <w:rsid w:val="00E104D1"/>
    <w:rsid w:val="00E113BE"/>
    <w:rsid w:val="00E1159E"/>
    <w:rsid w:val="00E12A02"/>
    <w:rsid w:val="00E14FE2"/>
    <w:rsid w:val="00E15814"/>
    <w:rsid w:val="00E165E5"/>
    <w:rsid w:val="00E209FA"/>
    <w:rsid w:val="00E21233"/>
    <w:rsid w:val="00E23E97"/>
    <w:rsid w:val="00E24282"/>
    <w:rsid w:val="00E26EA9"/>
    <w:rsid w:val="00E26F29"/>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1155"/>
    <w:rsid w:val="00E41AC9"/>
    <w:rsid w:val="00E43096"/>
    <w:rsid w:val="00E44E1A"/>
    <w:rsid w:val="00E464E9"/>
    <w:rsid w:val="00E46589"/>
    <w:rsid w:val="00E4690D"/>
    <w:rsid w:val="00E46B0B"/>
    <w:rsid w:val="00E4723A"/>
    <w:rsid w:val="00E477D6"/>
    <w:rsid w:val="00E5080B"/>
    <w:rsid w:val="00E5182D"/>
    <w:rsid w:val="00E5198C"/>
    <w:rsid w:val="00E52280"/>
    <w:rsid w:val="00E526F2"/>
    <w:rsid w:val="00E540B5"/>
    <w:rsid w:val="00E5514E"/>
    <w:rsid w:val="00E55836"/>
    <w:rsid w:val="00E55F74"/>
    <w:rsid w:val="00E5635A"/>
    <w:rsid w:val="00E56E8C"/>
    <w:rsid w:val="00E60660"/>
    <w:rsid w:val="00E60F9C"/>
    <w:rsid w:val="00E62362"/>
    <w:rsid w:val="00E6238D"/>
    <w:rsid w:val="00E626CC"/>
    <w:rsid w:val="00E62812"/>
    <w:rsid w:val="00E63020"/>
    <w:rsid w:val="00E645C5"/>
    <w:rsid w:val="00E64AFE"/>
    <w:rsid w:val="00E65B4A"/>
    <w:rsid w:val="00E65DC0"/>
    <w:rsid w:val="00E66599"/>
    <w:rsid w:val="00E668D2"/>
    <w:rsid w:val="00E66E93"/>
    <w:rsid w:val="00E67235"/>
    <w:rsid w:val="00E67852"/>
    <w:rsid w:val="00E67B0F"/>
    <w:rsid w:val="00E7036B"/>
    <w:rsid w:val="00E70464"/>
    <w:rsid w:val="00E72B85"/>
    <w:rsid w:val="00E72B9D"/>
    <w:rsid w:val="00E72BD7"/>
    <w:rsid w:val="00E72DD7"/>
    <w:rsid w:val="00E72E7F"/>
    <w:rsid w:val="00E73691"/>
    <w:rsid w:val="00E76D1A"/>
    <w:rsid w:val="00E7787A"/>
    <w:rsid w:val="00E802C9"/>
    <w:rsid w:val="00E80464"/>
    <w:rsid w:val="00E8164C"/>
    <w:rsid w:val="00E819B0"/>
    <w:rsid w:val="00E83352"/>
    <w:rsid w:val="00E835C1"/>
    <w:rsid w:val="00E837CD"/>
    <w:rsid w:val="00E83FCE"/>
    <w:rsid w:val="00E8417B"/>
    <w:rsid w:val="00E8427A"/>
    <w:rsid w:val="00E85047"/>
    <w:rsid w:val="00E92A73"/>
    <w:rsid w:val="00E94C99"/>
    <w:rsid w:val="00E961EF"/>
    <w:rsid w:val="00E96812"/>
    <w:rsid w:val="00E96C3C"/>
    <w:rsid w:val="00E97675"/>
    <w:rsid w:val="00EA0A69"/>
    <w:rsid w:val="00EA11A2"/>
    <w:rsid w:val="00EA229D"/>
    <w:rsid w:val="00EA272A"/>
    <w:rsid w:val="00EA3127"/>
    <w:rsid w:val="00EA40D7"/>
    <w:rsid w:val="00EA6887"/>
    <w:rsid w:val="00EB0D9E"/>
    <w:rsid w:val="00EB4CD0"/>
    <w:rsid w:val="00EB566E"/>
    <w:rsid w:val="00EB669C"/>
    <w:rsid w:val="00EB77F1"/>
    <w:rsid w:val="00EB7934"/>
    <w:rsid w:val="00EC0BBC"/>
    <w:rsid w:val="00EC0EF0"/>
    <w:rsid w:val="00EC12FD"/>
    <w:rsid w:val="00EC2154"/>
    <w:rsid w:val="00EC249B"/>
    <w:rsid w:val="00EC2EBC"/>
    <w:rsid w:val="00EC3634"/>
    <w:rsid w:val="00EC47B2"/>
    <w:rsid w:val="00EC6333"/>
    <w:rsid w:val="00EC6892"/>
    <w:rsid w:val="00EC6B0A"/>
    <w:rsid w:val="00EC6B47"/>
    <w:rsid w:val="00EC7D5A"/>
    <w:rsid w:val="00EC7F3F"/>
    <w:rsid w:val="00ED055E"/>
    <w:rsid w:val="00ED12D5"/>
    <w:rsid w:val="00ED1B10"/>
    <w:rsid w:val="00ED245F"/>
    <w:rsid w:val="00ED3A79"/>
    <w:rsid w:val="00ED42D9"/>
    <w:rsid w:val="00ED5072"/>
    <w:rsid w:val="00ED6C3E"/>
    <w:rsid w:val="00ED7A30"/>
    <w:rsid w:val="00ED7AA1"/>
    <w:rsid w:val="00EE0931"/>
    <w:rsid w:val="00EE0E30"/>
    <w:rsid w:val="00EE321E"/>
    <w:rsid w:val="00EE3E98"/>
    <w:rsid w:val="00EE4245"/>
    <w:rsid w:val="00EE54A7"/>
    <w:rsid w:val="00EE670C"/>
    <w:rsid w:val="00EF0181"/>
    <w:rsid w:val="00EF112E"/>
    <w:rsid w:val="00EF1604"/>
    <w:rsid w:val="00EF2C8A"/>
    <w:rsid w:val="00EF4274"/>
    <w:rsid w:val="00EF4358"/>
    <w:rsid w:val="00EF46E0"/>
    <w:rsid w:val="00EF4A3B"/>
    <w:rsid w:val="00EF4AE6"/>
    <w:rsid w:val="00EF6033"/>
    <w:rsid w:val="00EF61F9"/>
    <w:rsid w:val="00EF67BD"/>
    <w:rsid w:val="00EF6D91"/>
    <w:rsid w:val="00EF73C4"/>
    <w:rsid w:val="00EF7D86"/>
    <w:rsid w:val="00F00474"/>
    <w:rsid w:val="00F0050E"/>
    <w:rsid w:val="00F00679"/>
    <w:rsid w:val="00F009C2"/>
    <w:rsid w:val="00F01DBB"/>
    <w:rsid w:val="00F03162"/>
    <w:rsid w:val="00F04092"/>
    <w:rsid w:val="00F06E03"/>
    <w:rsid w:val="00F0731E"/>
    <w:rsid w:val="00F10705"/>
    <w:rsid w:val="00F1194D"/>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301BD"/>
    <w:rsid w:val="00F302F4"/>
    <w:rsid w:val="00F308B1"/>
    <w:rsid w:val="00F317FC"/>
    <w:rsid w:val="00F31A16"/>
    <w:rsid w:val="00F32627"/>
    <w:rsid w:val="00F33451"/>
    <w:rsid w:val="00F343A0"/>
    <w:rsid w:val="00F35395"/>
    <w:rsid w:val="00F35FAA"/>
    <w:rsid w:val="00F37AB0"/>
    <w:rsid w:val="00F40DB8"/>
    <w:rsid w:val="00F42756"/>
    <w:rsid w:val="00F42C8A"/>
    <w:rsid w:val="00F4331A"/>
    <w:rsid w:val="00F4386A"/>
    <w:rsid w:val="00F442BB"/>
    <w:rsid w:val="00F45EB4"/>
    <w:rsid w:val="00F4694B"/>
    <w:rsid w:val="00F46BD3"/>
    <w:rsid w:val="00F501AF"/>
    <w:rsid w:val="00F50314"/>
    <w:rsid w:val="00F51327"/>
    <w:rsid w:val="00F52178"/>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641E"/>
    <w:rsid w:val="00F968E5"/>
    <w:rsid w:val="00F96D10"/>
    <w:rsid w:val="00F96F67"/>
    <w:rsid w:val="00F97442"/>
    <w:rsid w:val="00FA09AC"/>
    <w:rsid w:val="00FA2C11"/>
    <w:rsid w:val="00FA2FDB"/>
    <w:rsid w:val="00FA4334"/>
    <w:rsid w:val="00FA437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C074A"/>
    <w:rsid w:val="00FC4499"/>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496E"/>
    <w:rsid w:val="00FE5520"/>
    <w:rsid w:val="00FE5F41"/>
    <w:rsid w:val="00FE64C4"/>
    <w:rsid w:val="00FE7EC8"/>
    <w:rsid w:val="00FF1BB4"/>
    <w:rsid w:val="00FF24A8"/>
    <w:rsid w:val="00FF3C0E"/>
    <w:rsid w:val="00FF3EF4"/>
    <w:rsid w:val="00FF5A47"/>
    <w:rsid w:val="00FF730F"/>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semiHidden/>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semiHidden/>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343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10" Type="http://schemas.openxmlformats.org/officeDocument/2006/relationships/hyperlink" Target="mailto:natfund@minfin.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1</Pages>
  <Words>11207</Words>
  <Characters>63882</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74940</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Ivelina Ivanova</cp:lastModifiedBy>
  <cp:revision>377</cp:revision>
  <cp:lastPrinted>2021-10-12T08:35:00Z</cp:lastPrinted>
  <dcterms:created xsi:type="dcterms:W3CDTF">2020-02-24T12:31:00Z</dcterms:created>
  <dcterms:modified xsi:type="dcterms:W3CDTF">2023-08-16T12:17:00Z</dcterms:modified>
</cp:coreProperties>
</file>